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64" w:rsidRPr="00065498" w:rsidRDefault="00B02164" w:rsidP="00B02164">
      <w:pPr>
        <w:spacing w:after="0"/>
        <w:ind w:left="7371"/>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Додаток №2</w:t>
      </w:r>
    </w:p>
    <w:p w:rsidR="00B02164" w:rsidRPr="00065498" w:rsidRDefault="00B02164" w:rsidP="00B02164">
      <w:pPr>
        <w:spacing w:after="0"/>
        <w:ind w:left="7371"/>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до договору про постачання           електричної енергії споживачу №___________________________ </w:t>
      </w:r>
    </w:p>
    <w:p w:rsidR="00B02164" w:rsidRPr="00065498" w:rsidRDefault="007205CE" w:rsidP="00B02164">
      <w:pPr>
        <w:spacing w:after="0"/>
        <w:ind w:left="7371"/>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від «____» ___________ 2022</w:t>
      </w:r>
      <w:r w:rsidR="00B02164" w:rsidRPr="00065498">
        <w:rPr>
          <w:rFonts w:ascii="Times New Roman" w:eastAsia="Times New Roman" w:hAnsi="Times New Roman" w:cs="Times New Roman"/>
          <w:sz w:val="20"/>
          <w:szCs w:val="20"/>
          <w:lang w:val="uk-UA"/>
        </w:rPr>
        <w:t xml:space="preserve"> р.</w:t>
      </w:r>
    </w:p>
    <w:p w:rsidR="00B02164" w:rsidRPr="00065498" w:rsidRDefault="00B02164" w:rsidP="00B02164">
      <w:pPr>
        <w:rPr>
          <w:rFonts w:ascii="Times New Roman" w:eastAsia="Times New Roman" w:hAnsi="Times New Roman" w:cs="Times New Roman"/>
          <w:sz w:val="20"/>
          <w:szCs w:val="20"/>
          <w:lang w:val="uk-UA"/>
        </w:rPr>
      </w:pPr>
    </w:p>
    <w:p w:rsidR="00B02164" w:rsidRPr="00065498" w:rsidRDefault="00B02164" w:rsidP="00B02164">
      <w:pPr>
        <w:spacing w:after="0"/>
        <w:ind w:right="20"/>
        <w:jc w:val="center"/>
        <w:rPr>
          <w:rFonts w:ascii="Times New Roman" w:eastAsia="Times New Roman" w:hAnsi="Times New Roman" w:cs="Times New Roman"/>
          <w:b/>
          <w:sz w:val="20"/>
          <w:szCs w:val="20"/>
          <w:lang w:val="uk-UA"/>
        </w:rPr>
      </w:pPr>
    </w:p>
    <w:p w:rsidR="00B02164" w:rsidRPr="00065498" w:rsidRDefault="00B02164" w:rsidP="00B02164">
      <w:pPr>
        <w:spacing w:after="0"/>
        <w:ind w:right="20"/>
        <w:jc w:val="center"/>
        <w:rPr>
          <w:rFonts w:ascii="Times New Roman" w:eastAsia="Times New Roman" w:hAnsi="Times New Roman" w:cs="Times New Roman"/>
          <w:b/>
          <w:sz w:val="20"/>
          <w:szCs w:val="20"/>
          <w:lang w:val="uk-UA"/>
        </w:rPr>
      </w:pPr>
    </w:p>
    <w:p w:rsidR="00B02164" w:rsidRPr="00065498" w:rsidRDefault="00B02164" w:rsidP="00B02164">
      <w:pPr>
        <w:spacing w:after="0"/>
        <w:ind w:right="20"/>
        <w:jc w:val="center"/>
        <w:rPr>
          <w:rFonts w:ascii="Times New Roman" w:eastAsia="Times New Roman" w:hAnsi="Times New Roman" w:cs="Times New Roman"/>
          <w:b/>
          <w:sz w:val="20"/>
          <w:szCs w:val="20"/>
          <w:lang w:val="uk-UA"/>
        </w:rPr>
      </w:pPr>
      <w:r w:rsidRPr="00065498">
        <w:rPr>
          <w:rFonts w:ascii="Times New Roman" w:eastAsia="Times New Roman" w:hAnsi="Times New Roman" w:cs="Times New Roman"/>
          <w:b/>
          <w:sz w:val="20"/>
          <w:szCs w:val="20"/>
          <w:lang w:val="uk-UA"/>
        </w:rPr>
        <w:t xml:space="preserve">КОМЕРЦІЙНА ПРОПОЗИЦІЯ «ВІЛЬНА ВАРТІСТЬ – 10Б»                                          </w:t>
      </w:r>
    </w:p>
    <w:p w:rsidR="00B02164" w:rsidRPr="00065498" w:rsidRDefault="00B02164" w:rsidP="00B02164">
      <w:pPr>
        <w:spacing w:after="0"/>
        <w:ind w:right="20"/>
        <w:jc w:val="center"/>
        <w:rPr>
          <w:rFonts w:ascii="Times New Roman" w:eastAsia="Times New Roman" w:hAnsi="Times New Roman" w:cs="Times New Roman"/>
          <w:b/>
          <w:i/>
          <w:sz w:val="20"/>
          <w:szCs w:val="20"/>
          <w:lang w:val="uk-UA"/>
        </w:rPr>
      </w:pPr>
    </w:p>
    <w:p w:rsidR="00B02164" w:rsidRPr="00065498" w:rsidRDefault="00B02164" w:rsidP="00B02164">
      <w:pPr>
        <w:spacing w:after="0"/>
        <w:ind w:right="20" w:firstLine="567"/>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__________________________________________________________________________ </w:t>
      </w:r>
      <w:r w:rsidRPr="00065498">
        <w:rPr>
          <w:rFonts w:ascii="Times New Roman" w:hAnsi="Times New Roman" w:cs="Times New Roman"/>
          <w:sz w:val="20"/>
          <w:szCs w:val="20"/>
          <w:lang w:val="uk-UA"/>
        </w:rPr>
        <w:t>(далі - Споживач)</w:t>
      </w:r>
    </w:p>
    <w:p w:rsidR="00B02164" w:rsidRPr="00065498" w:rsidRDefault="002E3D42" w:rsidP="00B02164">
      <w:pPr>
        <w:spacing w:after="0"/>
        <w:ind w:firstLine="567"/>
        <w:jc w:val="both"/>
        <w:rPr>
          <w:rFonts w:ascii="Times New Roman" w:eastAsia="Times New Roman" w:hAnsi="Times New Roman" w:cs="Times New Roman"/>
          <w:sz w:val="20"/>
          <w:szCs w:val="20"/>
          <w:lang w:val="uk-UA"/>
        </w:rPr>
      </w:pPr>
      <w:bookmarkStart w:id="0" w:name="_Hlk80293516"/>
      <w:r w:rsidRPr="00065498">
        <w:rPr>
          <w:rFonts w:ascii="Times New Roman" w:hAnsi="Times New Roman" w:cs="Times New Roman"/>
          <w:sz w:val="20"/>
          <w:szCs w:val="20"/>
          <w:lang w:val="uk-UA"/>
        </w:rPr>
        <w:t>ТОВАРИСТВО З ОБМЕЖЕНОЮ ВІДПОВІДАЛЬНІСТЮ ʺЧЕРНІВЦІГАЗ ЗБУТʺ,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 1270 від 09.07.2020 р.)</w:t>
      </w:r>
      <w:r w:rsidR="00B02164" w:rsidRPr="00065498">
        <w:rPr>
          <w:rFonts w:ascii="Times New Roman" w:hAnsi="Times New Roman" w:cs="Times New Roman"/>
          <w:sz w:val="20"/>
          <w:szCs w:val="20"/>
          <w:lang w:val="uk-UA"/>
        </w:rPr>
        <w:t xml:space="preserve">, встановлює наступні умови даної комерційної пропозиції. </w:t>
      </w:r>
    </w:p>
    <w:p w:rsidR="00B02164" w:rsidRPr="00065498" w:rsidRDefault="00B02164" w:rsidP="00B02164">
      <w:pPr>
        <w:spacing w:after="0"/>
        <w:ind w:right="20"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065498">
        <w:rPr>
          <w:rFonts w:ascii="Times New Roman" w:hAnsi="Times New Roman" w:cs="Times New Roman"/>
          <w:sz w:val="20"/>
          <w:szCs w:val="20"/>
          <w:lang w:val="uk-UA"/>
        </w:rPr>
        <w:t>Цивільного кодексу України і Господарського кодексу України</w:t>
      </w:r>
      <w:r w:rsidRPr="00065498">
        <w:rPr>
          <w:rFonts w:ascii="Times New Roman" w:eastAsia="Times New Roman" w:hAnsi="Times New Roman" w:cs="Times New Roman"/>
          <w:sz w:val="20"/>
          <w:szCs w:val="20"/>
          <w:lang w:val="uk-UA"/>
        </w:rPr>
        <w:t>.</w:t>
      </w:r>
    </w:p>
    <w:p w:rsidR="00B02164" w:rsidRPr="00065498" w:rsidRDefault="00B02164" w:rsidP="00B02164">
      <w:pPr>
        <w:spacing w:after="0"/>
        <w:ind w:right="20"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Територія діяльності: ТОВ </w:t>
      </w:r>
      <w:r w:rsidR="002E3D42" w:rsidRPr="00065498">
        <w:rPr>
          <w:rFonts w:ascii="Times New Roman" w:hAnsi="Times New Roman" w:cs="Times New Roman"/>
          <w:sz w:val="20"/>
          <w:szCs w:val="20"/>
          <w:lang w:val="uk-UA"/>
        </w:rPr>
        <w:t>ʺЧЕРНІВЦІГАЗ ЗБУТʺ</w:t>
      </w:r>
      <w:r w:rsidRPr="00065498">
        <w:rPr>
          <w:rFonts w:ascii="Times New Roman" w:eastAsia="Times New Roman" w:hAnsi="Times New Roman" w:cs="Times New Roman"/>
          <w:sz w:val="20"/>
          <w:szCs w:val="20"/>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065498">
        <w:rPr>
          <w:rFonts w:ascii="Times New Roman" w:eastAsia="Times New Roman" w:hAnsi="Times New Roman" w:cs="Times New Roman"/>
          <w:sz w:val="20"/>
          <w:szCs w:val="20"/>
          <w:lang w:val="uk-UA"/>
        </w:rPr>
        <w:t>електропостачальника</w:t>
      </w:r>
      <w:proofErr w:type="spellEnd"/>
      <w:r w:rsidRPr="00065498">
        <w:rPr>
          <w:rFonts w:ascii="Times New Roman" w:eastAsia="Times New Roman" w:hAnsi="Times New Roman" w:cs="Times New Roman"/>
          <w:sz w:val="20"/>
          <w:szCs w:val="20"/>
          <w:lang w:val="uk-UA"/>
        </w:rPr>
        <w:t xml:space="preserve"> про надання послуг з розподілу/передачі електричної енергії. </w:t>
      </w:r>
    </w:p>
    <w:bookmarkEnd w:id="0"/>
    <w:p w:rsidR="00B02164" w:rsidRPr="00065498" w:rsidRDefault="00B02164" w:rsidP="00B02164">
      <w:pPr>
        <w:spacing w:after="0"/>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Предмет комерційної пропозиції: Постачання електричної енергії як товарної продукції. </w:t>
      </w:r>
    </w:p>
    <w:p w:rsidR="00B02164" w:rsidRPr="00065498" w:rsidRDefault="00B02164" w:rsidP="00B02164">
      <w:pPr>
        <w:spacing w:after="0"/>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b/>
          <w:sz w:val="20"/>
          <w:szCs w:val="20"/>
          <w:lang w:val="uk-UA"/>
        </w:rPr>
        <w:t>Термін дії цієї публічної комерційної пропозиц</w:t>
      </w:r>
      <w:r w:rsidR="007205CE" w:rsidRPr="00065498">
        <w:rPr>
          <w:rFonts w:ascii="Times New Roman" w:eastAsia="Times New Roman" w:hAnsi="Times New Roman" w:cs="Times New Roman"/>
          <w:b/>
          <w:sz w:val="20"/>
          <w:szCs w:val="20"/>
          <w:lang w:val="uk-UA"/>
        </w:rPr>
        <w:t>ії: початок - _____________ 2022р.; кінець – 31.12.2022</w:t>
      </w:r>
      <w:r w:rsidRPr="00065498">
        <w:rPr>
          <w:rFonts w:ascii="Times New Roman" w:eastAsia="Times New Roman" w:hAnsi="Times New Roman" w:cs="Times New Roman"/>
          <w:b/>
          <w:sz w:val="20"/>
          <w:szCs w:val="20"/>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B02164" w:rsidRPr="00065498" w:rsidTr="006F2043">
        <w:trPr>
          <w:trHeight w:hRule="exact" w:val="357"/>
        </w:trPr>
        <w:tc>
          <w:tcPr>
            <w:tcW w:w="1271" w:type="dxa"/>
            <w:tcBorders>
              <w:top w:val="single" w:sz="4" w:space="0" w:color="auto"/>
              <w:left w:val="single" w:sz="4" w:space="0" w:color="auto"/>
            </w:tcBorders>
            <w:shd w:val="clear" w:color="auto" w:fill="FFFFFF"/>
            <w:vAlign w:val="center"/>
          </w:tcPr>
          <w:p w:rsidR="00B02164" w:rsidRPr="00065498" w:rsidRDefault="00B02164" w:rsidP="006F2043">
            <w:pPr>
              <w:pStyle w:val="11"/>
              <w:shd w:val="clear" w:color="auto" w:fill="auto"/>
              <w:spacing w:after="0" w:line="210" w:lineRule="exact"/>
              <w:jc w:val="center"/>
              <w:rPr>
                <w:i/>
                <w:sz w:val="20"/>
                <w:szCs w:val="20"/>
                <w:lang w:val="uk-UA"/>
              </w:rPr>
            </w:pPr>
            <w:r w:rsidRPr="00065498">
              <w:rPr>
                <w:rStyle w:val="ab"/>
                <w:sz w:val="20"/>
                <w:szCs w:val="20"/>
              </w:rPr>
              <w:t>Умова</w:t>
            </w:r>
          </w:p>
        </w:tc>
        <w:tc>
          <w:tcPr>
            <w:tcW w:w="9356" w:type="dxa"/>
            <w:tcBorders>
              <w:top w:val="single" w:sz="4" w:space="0" w:color="auto"/>
              <w:left w:val="single" w:sz="4" w:space="0" w:color="auto"/>
              <w:right w:val="single" w:sz="4" w:space="0" w:color="auto"/>
            </w:tcBorders>
            <w:shd w:val="clear" w:color="auto" w:fill="FFFFFF"/>
            <w:vAlign w:val="center"/>
          </w:tcPr>
          <w:p w:rsidR="00B02164" w:rsidRPr="00065498" w:rsidRDefault="00B02164" w:rsidP="006F2043">
            <w:pPr>
              <w:pStyle w:val="11"/>
              <w:shd w:val="clear" w:color="auto" w:fill="auto"/>
              <w:spacing w:after="0" w:line="210" w:lineRule="exact"/>
              <w:jc w:val="center"/>
              <w:rPr>
                <w:i/>
                <w:sz w:val="20"/>
                <w:szCs w:val="20"/>
                <w:lang w:val="uk-UA"/>
              </w:rPr>
            </w:pPr>
            <w:r w:rsidRPr="00065498">
              <w:rPr>
                <w:rStyle w:val="ab"/>
                <w:sz w:val="20"/>
                <w:szCs w:val="20"/>
              </w:rPr>
              <w:t>Пропозиція</w:t>
            </w:r>
          </w:p>
        </w:tc>
      </w:tr>
      <w:tr w:rsidR="00B02164" w:rsidRPr="00065498" w:rsidTr="006F2043">
        <w:trPr>
          <w:cantSplit/>
          <w:trHeight w:hRule="exact" w:val="5721"/>
        </w:trPr>
        <w:tc>
          <w:tcPr>
            <w:tcW w:w="1271" w:type="dxa"/>
            <w:tcBorders>
              <w:top w:val="single" w:sz="4" w:space="0" w:color="auto"/>
              <w:left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sz w:val="20"/>
                <w:szCs w:val="20"/>
                <w:lang w:val="uk-UA"/>
              </w:rPr>
            </w:pPr>
            <w:proofErr w:type="spellStart"/>
            <w:r w:rsidRPr="00065498">
              <w:rPr>
                <w:rStyle w:val="a6"/>
                <w:sz w:val="20"/>
                <w:szCs w:val="20"/>
              </w:rPr>
              <w:t>Вартість</w:t>
            </w:r>
            <w:proofErr w:type="spellEnd"/>
            <w:r w:rsidRPr="00065498">
              <w:rPr>
                <w:rStyle w:val="a6"/>
                <w:sz w:val="20"/>
                <w:szCs w:val="20"/>
              </w:rPr>
              <w:t xml:space="preserve"> </w:t>
            </w:r>
            <w:proofErr w:type="spellStart"/>
            <w:r w:rsidRPr="00065498">
              <w:rPr>
                <w:rStyle w:val="a6"/>
                <w:sz w:val="20"/>
                <w:szCs w:val="20"/>
              </w:rPr>
              <w:t>електричної</w:t>
            </w:r>
            <w:proofErr w:type="spellEnd"/>
            <w:r w:rsidRPr="00065498">
              <w:rPr>
                <w:rStyle w:val="a6"/>
                <w:sz w:val="20"/>
                <w:szCs w:val="20"/>
              </w:rPr>
              <w:t xml:space="preserve"> </w:t>
            </w:r>
            <w:proofErr w:type="spellStart"/>
            <w:r w:rsidRPr="00065498">
              <w:rPr>
                <w:rStyle w:val="a6"/>
                <w:sz w:val="20"/>
                <w:szCs w:val="20"/>
              </w:rPr>
              <w:t>енергії</w:t>
            </w:r>
            <w:proofErr w:type="spellEnd"/>
          </w:p>
        </w:tc>
        <w:tc>
          <w:tcPr>
            <w:tcW w:w="9356" w:type="dxa"/>
            <w:tcBorders>
              <w:top w:val="single" w:sz="4" w:space="0" w:color="auto"/>
              <w:left w:val="single" w:sz="4" w:space="0" w:color="auto"/>
              <w:right w:val="single" w:sz="4" w:space="0" w:color="auto"/>
            </w:tcBorders>
            <w:shd w:val="clear" w:color="auto" w:fill="FFFFFF"/>
            <w:vAlign w:val="center"/>
          </w:tcPr>
          <w:p w:rsidR="00B02164" w:rsidRPr="00065498" w:rsidRDefault="00B02164" w:rsidP="006F2043">
            <w:pPr>
              <w:pStyle w:val="a4"/>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для Споживача по площадці (-</w:t>
            </w:r>
            <w:proofErr w:type="spellStart"/>
            <w:r w:rsidRPr="00065498">
              <w:rPr>
                <w:rFonts w:ascii="Times New Roman" w:eastAsia="Times New Roman" w:hAnsi="Times New Roman" w:cs="Times New Roman"/>
                <w:sz w:val="20"/>
                <w:szCs w:val="20"/>
                <w:lang w:val="uk-UA"/>
              </w:rPr>
              <w:t>ках</w:t>
            </w:r>
            <w:proofErr w:type="spellEnd"/>
            <w:r w:rsidRPr="00065498">
              <w:rPr>
                <w:rFonts w:ascii="Times New Roman" w:eastAsia="Times New Roman" w:hAnsi="Times New Roman" w:cs="Times New Roman"/>
                <w:sz w:val="20"/>
                <w:szCs w:val="20"/>
                <w:lang w:val="uk-UA"/>
              </w:rPr>
              <w:t>) вимірювання, віднесеній до групи «Б», вартість за розрахунковий період (місяць) визначається як</w:t>
            </w:r>
          </w:p>
          <w:p w:rsidR="00B02164" w:rsidRPr="00065498" w:rsidRDefault="00B02164" w:rsidP="006F2043">
            <w:pPr>
              <w:spacing w:after="0" w:line="240" w:lineRule="auto"/>
              <w:ind w:left="132" w:right="132"/>
              <w:jc w:val="center"/>
              <w:rPr>
                <w:rFonts w:ascii="Times New Roman" w:eastAsia="Times New Roman" w:hAnsi="Times New Roman" w:cs="Times New Roman"/>
                <w:b/>
                <w:sz w:val="20"/>
                <w:szCs w:val="20"/>
                <w:lang w:val="uk-UA"/>
              </w:rPr>
            </w:pPr>
            <w:proofErr w:type="spellStart"/>
            <w:r w:rsidRPr="00065498">
              <w:rPr>
                <w:rFonts w:ascii="Times New Roman" w:eastAsia="Times New Roman" w:hAnsi="Times New Roman" w:cs="Times New Roman"/>
                <w:b/>
                <w:sz w:val="20"/>
                <w:szCs w:val="20"/>
                <w:lang w:val="uk-UA"/>
              </w:rPr>
              <w:t>В</w:t>
            </w:r>
            <w:r w:rsidRPr="00065498">
              <w:rPr>
                <w:rFonts w:ascii="Times New Roman" w:eastAsia="Times New Roman" w:hAnsi="Times New Roman" w:cs="Times New Roman"/>
                <w:b/>
                <w:sz w:val="20"/>
                <w:szCs w:val="20"/>
                <w:vertAlign w:val="subscript"/>
                <w:lang w:val="uk-UA"/>
              </w:rPr>
              <w:t>ф</w:t>
            </w:r>
            <w:proofErr w:type="spellEnd"/>
            <w:r w:rsidRPr="00065498">
              <w:rPr>
                <w:rFonts w:ascii="Times New Roman" w:eastAsia="Times New Roman" w:hAnsi="Times New Roman" w:cs="Times New Roman"/>
                <w:b/>
                <w:sz w:val="20"/>
                <w:szCs w:val="20"/>
                <w:vertAlign w:val="subscript"/>
                <w:lang w:val="uk-UA"/>
              </w:rPr>
              <w:t xml:space="preserve"> </w:t>
            </w:r>
            <w:r w:rsidRPr="00065498">
              <w:rPr>
                <w:rFonts w:ascii="Times New Roman" w:eastAsia="Times New Roman" w:hAnsi="Times New Roman" w:cs="Times New Roman"/>
                <w:b/>
                <w:sz w:val="20"/>
                <w:szCs w:val="20"/>
                <w:lang w:val="uk-UA"/>
              </w:rPr>
              <w:t xml:space="preserve">= </w:t>
            </w:r>
            <w:proofErr w:type="spellStart"/>
            <w:r w:rsidRPr="00065498">
              <w:rPr>
                <w:rFonts w:ascii="Times New Roman" w:eastAsia="Times New Roman" w:hAnsi="Times New Roman" w:cs="Times New Roman"/>
                <w:b/>
                <w:sz w:val="20"/>
                <w:szCs w:val="20"/>
                <w:lang w:val="uk-UA"/>
              </w:rPr>
              <w:t>V</w:t>
            </w:r>
            <w:r w:rsidRPr="00065498">
              <w:rPr>
                <w:rFonts w:ascii="Times New Roman" w:eastAsia="Times New Roman" w:hAnsi="Times New Roman" w:cs="Times New Roman"/>
                <w:b/>
                <w:sz w:val="20"/>
                <w:szCs w:val="20"/>
                <w:vertAlign w:val="subscript"/>
                <w:lang w:val="uk-UA"/>
              </w:rPr>
              <w:t>ф</w:t>
            </w:r>
            <w:proofErr w:type="spellEnd"/>
            <w:r w:rsidRPr="00065498">
              <w:rPr>
                <w:rFonts w:ascii="Times New Roman" w:eastAsia="Times New Roman" w:hAnsi="Times New Roman" w:cs="Times New Roman"/>
                <w:b/>
                <w:sz w:val="20"/>
                <w:szCs w:val="20"/>
                <w:vertAlign w:val="subscript"/>
                <w:lang w:val="uk-UA"/>
              </w:rPr>
              <w:t xml:space="preserve"> </w:t>
            </w:r>
            <w:r w:rsidRPr="00065498">
              <w:rPr>
                <w:rFonts w:ascii="Times New Roman" w:eastAsia="Times New Roman" w:hAnsi="Times New Roman" w:cs="Times New Roman"/>
                <w:b/>
                <w:sz w:val="20"/>
                <w:szCs w:val="20"/>
                <w:lang w:val="uk-UA"/>
              </w:rPr>
              <w:t xml:space="preserve">× (Ц + М + </w:t>
            </w:r>
            <w:proofErr w:type="spellStart"/>
            <w:r w:rsidRPr="00065498">
              <w:rPr>
                <w:rFonts w:ascii="Times New Roman" w:eastAsia="Times New Roman" w:hAnsi="Times New Roman" w:cs="Times New Roman"/>
                <w:b/>
                <w:sz w:val="20"/>
                <w:szCs w:val="20"/>
                <w:lang w:val="uk-UA"/>
              </w:rPr>
              <w:t>Т</w:t>
            </w:r>
            <w:r w:rsidRPr="00065498">
              <w:rPr>
                <w:rFonts w:ascii="Times New Roman" w:eastAsia="Times New Roman" w:hAnsi="Times New Roman" w:cs="Times New Roman"/>
                <w:b/>
                <w:sz w:val="20"/>
                <w:szCs w:val="20"/>
                <w:vertAlign w:val="subscript"/>
                <w:lang w:val="uk-UA"/>
              </w:rPr>
              <w:t>осп</w:t>
            </w:r>
            <w:proofErr w:type="spellEnd"/>
            <w:r w:rsidRPr="00065498">
              <w:rPr>
                <w:rFonts w:ascii="Times New Roman" w:eastAsia="Times New Roman" w:hAnsi="Times New Roman" w:cs="Times New Roman"/>
                <w:b/>
                <w:sz w:val="20"/>
                <w:szCs w:val="20"/>
                <w:vertAlign w:val="subscript"/>
                <w:lang w:val="uk-UA"/>
              </w:rPr>
              <w:t xml:space="preserve"> </w:t>
            </w:r>
            <w:r w:rsidRPr="00065498">
              <w:rPr>
                <w:rStyle w:val="a6"/>
                <w:sz w:val="20"/>
                <w:szCs w:val="20"/>
              </w:rPr>
              <w:t xml:space="preserve">+ </w:t>
            </w:r>
            <w:proofErr w:type="spellStart"/>
            <w:r w:rsidRPr="00065498">
              <w:rPr>
                <w:rStyle w:val="a6"/>
                <w:sz w:val="20"/>
                <w:szCs w:val="20"/>
              </w:rPr>
              <w:t>Т</w:t>
            </w:r>
            <w:r w:rsidRPr="00065498">
              <w:rPr>
                <w:rStyle w:val="a6"/>
                <w:sz w:val="20"/>
                <w:szCs w:val="20"/>
                <w:vertAlign w:val="subscript"/>
              </w:rPr>
              <w:t>оср</w:t>
            </w:r>
            <w:proofErr w:type="spellEnd"/>
            <w:r w:rsidRPr="00065498">
              <w:rPr>
                <w:rFonts w:ascii="Times New Roman" w:eastAsia="Times New Roman" w:hAnsi="Times New Roman" w:cs="Times New Roman"/>
                <w:b/>
                <w:sz w:val="20"/>
                <w:szCs w:val="20"/>
                <w:lang w:val="uk-UA"/>
              </w:rPr>
              <w:t>)</w:t>
            </w:r>
            <w:r w:rsidRPr="00065498">
              <w:rPr>
                <w:rFonts w:ascii="Times New Roman" w:eastAsia="Times New Roman" w:hAnsi="Times New Roman" w:cs="Times New Roman"/>
                <w:sz w:val="20"/>
                <w:szCs w:val="20"/>
                <w:lang w:val="uk-UA"/>
              </w:rPr>
              <w:t>,</w:t>
            </w:r>
            <w:r w:rsidRPr="00065498">
              <w:rPr>
                <w:rFonts w:ascii="Times New Roman" w:eastAsia="Times New Roman" w:hAnsi="Times New Roman" w:cs="Times New Roman"/>
                <w:b/>
                <w:sz w:val="20"/>
                <w:szCs w:val="20"/>
                <w:lang w:val="uk-UA"/>
              </w:rPr>
              <w:t xml:space="preserve"> </w:t>
            </w:r>
            <w:r w:rsidRPr="00065498">
              <w:rPr>
                <w:rFonts w:ascii="Times New Roman" w:eastAsia="Times New Roman" w:hAnsi="Times New Roman" w:cs="Times New Roman"/>
                <w:sz w:val="20"/>
                <w:szCs w:val="20"/>
                <w:lang w:val="uk-UA"/>
              </w:rPr>
              <w:t xml:space="preserve">де </w:t>
            </w:r>
          </w:p>
          <w:p w:rsidR="00B02164" w:rsidRPr="00065498" w:rsidRDefault="00B02164" w:rsidP="006F2043">
            <w:pPr>
              <w:pStyle w:val="a5"/>
              <w:shd w:val="clear" w:color="auto" w:fill="auto"/>
              <w:spacing w:before="0" w:line="240" w:lineRule="auto"/>
              <w:ind w:left="132" w:right="132" w:firstLine="0"/>
              <w:rPr>
                <w:rFonts w:eastAsia="Times New Roman"/>
                <w:b/>
                <w:sz w:val="20"/>
                <w:szCs w:val="20"/>
                <w:lang w:val="uk-UA"/>
              </w:rPr>
            </w:pPr>
            <w:proofErr w:type="spellStart"/>
            <w:proofErr w:type="gramStart"/>
            <w:r w:rsidRPr="00065498">
              <w:rPr>
                <w:rStyle w:val="a6"/>
                <w:sz w:val="20"/>
                <w:szCs w:val="20"/>
              </w:rPr>
              <w:t>В</w:t>
            </w:r>
            <w:r w:rsidRPr="00065498">
              <w:rPr>
                <w:rStyle w:val="a6"/>
                <w:sz w:val="20"/>
                <w:szCs w:val="20"/>
                <w:vertAlign w:val="subscript"/>
              </w:rPr>
              <w:t>ф</w:t>
            </w:r>
            <w:proofErr w:type="spellEnd"/>
            <w:r w:rsidRPr="00065498">
              <w:rPr>
                <w:rStyle w:val="a6"/>
                <w:sz w:val="20"/>
                <w:szCs w:val="20"/>
              </w:rPr>
              <w:t xml:space="preserve">  </w:t>
            </w:r>
            <w:r w:rsidRPr="00065498">
              <w:rPr>
                <w:rStyle w:val="1"/>
                <w:color w:val="000000"/>
                <w:sz w:val="20"/>
                <w:szCs w:val="20"/>
                <w:lang w:val="uk-UA"/>
              </w:rPr>
              <w:t>-</w:t>
            </w:r>
            <w:proofErr w:type="gramEnd"/>
            <w:r w:rsidRPr="00065498">
              <w:rPr>
                <w:rStyle w:val="1"/>
                <w:color w:val="000000"/>
                <w:sz w:val="20"/>
                <w:szCs w:val="20"/>
                <w:lang w:val="uk-UA"/>
              </w:rPr>
              <w:t xml:space="preserve"> вартість спожитого місячного обсягу електричної енергії у розрахунковому місяці постачання, грн без ПДВ;</w:t>
            </w:r>
          </w:p>
          <w:p w:rsidR="00B02164" w:rsidRPr="00065498" w:rsidRDefault="00B02164" w:rsidP="006F2043">
            <w:pPr>
              <w:pStyle w:val="a5"/>
              <w:shd w:val="clear" w:color="auto" w:fill="auto"/>
              <w:spacing w:before="0" w:line="240" w:lineRule="auto"/>
              <w:ind w:left="132" w:right="132" w:firstLine="0"/>
              <w:rPr>
                <w:rStyle w:val="1"/>
                <w:color w:val="000000"/>
                <w:sz w:val="20"/>
                <w:szCs w:val="20"/>
                <w:lang w:val="uk-UA"/>
              </w:rPr>
            </w:pPr>
            <w:proofErr w:type="spellStart"/>
            <w:r w:rsidRPr="00065498">
              <w:rPr>
                <w:rFonts w:eastAsia="Times New Roman"/>
                <w:b/>
                <w:sz w:val="20"/>
                <w:szCs w:val="20"/>
                <w:lang w:val="uk-UA"/>
              </w:rPr>
              <w:t>V</w:t>
            </w:r>
            <w:r w:rsidRPr="00065498">
              <w:rPr>
                <w:rFonts w:eastAsia="Times New Roman"/>
                <w:b/>
                <w:sz w:val="20"/>
                <w:szCs w:val="20"/>
                <w:vertAlign w:val="subscript"/>
                <w:lang w:val="uk-UA"/>
              </w:rPr>
              <w:t>ф</w:t>
            </w:r>
            <w:proofErr w:type="spellEnd"/>
            <w:r w:rsidRPr="00065498">
              <w:rPr>
                <w:rStyle w:val="a6"/>
                <w:sz w:val="20"/>
                <w:szCs w:val="20"/>
              </w:rPr>
              <w:tab/>
            </w:r>
            <w:r w:rsidRPr="00065498">
              <w:rPr>
                <w:rStyle w:val="1"/>
                <w:color w:val="000000"/>
                <w:sz w:val="20"/>
                <w:szCs w:val="20"/>
                <w:lang w:val="uk-UA"/>
              </w:rPr>
              <w:t xml:space="preserve">- фактичний обсяг споживання електричної енергії за місяць постачання, </w:t>
            </w:r>
            <w:proofErr w:type="spellStart"/>
            <w:r w:rsidRPr="00065498">
              <w:rPr>
                <w:rStyle w:val="1"/>
                <w:color w:val="000000"/>
                <w:sz w:val="20"/>
                <w:szCs w:val="20"/>
                <w:lang w:val="uk-UA"/>
              </w:rPr>
              <w:t>МВт</w:t>
            </w:r>
            <w:proofErr w:type="spellEnd"/>
            <w:r w:rsidRPr="00065498">
              <w:rPr>
                <w:rStyle w:val="1"/>
                <w:color w:val="000000"/>
                <w:sz w:val="20"/>
                <w:szCs w:val="20"/>
                <w:lang w:val="uk-UA"/>
              </w:rPr>
              <w:t>*год;</w:t>
            </w:r>
          </w:p>
          <w:p w:rsidR="00B02164" w:rsidRPr="00065498" w:rsidRDefault="00B02164" w:rsidP="006F2043">
            <w:pPr>
              <w:pStyle w:val="a5"/>
              <w:shd w:val="clear" w:color="auto" w:fill="auto"/>
              <w:tabs>
                <w:tab w:val="left" w:pos="517"/>
                <w:tab w:val="left" w:pos="1101"/>
              </w:tabs>
              <w:spacing w:before="0" w:line="240" w:lineRule="auto"/>
              <w:ind w:left="132" w:right="132" w:firstLine="0"/>
              <w:rPr>
                <w:rStyle w:val="1"/>
                <w:color w:val="000000"/>
                <w:sz w:val="20"/>
                <w:szCs w:val="20"/>
                <w:lang w:val="uk-UA"/>
              </w:rPr>
            </w:pPr>
            <w:r w:rsidRPr="00065498">
              <w:rPr>
                <w:rStyle w:val="10"/>
                <w:color w:val="000000"/>
                <w:sz w:val="20"/>
                <w:szCs w:val="20"/>
                <w:lang w:val="uk-UA"/>
              </w:rPr>
              <w:t>Ц</w:t>
            </w:r>
            <w:r w:rsidRPr="00065498">
              <w:rPr>
                <w:rStyle w:val="10"/>
                <w:color w:val="000000"/>
                <w:sz w:val="20"/>
                <w:szCs w:val="20"/>
                <w:lang w:val="uk-UA"/>
              </w:rPr>
              <w:tab/>
            </w:r>
            <w:r w:rsidRPr="00065498">
              <w:rPr>
                <w:rStyle w:val="1"/>
                <w:color w:val="000000"/>
                <w:sz w:val="20"/>
                <w:szCs w:val="20"/>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065498">
              <w:rPr>
                <w:rStyle w:val="1"/>
                <w:color w:val="000000"/>
                <w:sz w:val="20"/>
                <w:szCs w:val="20"/>
                <w:lang w:val="uk-UA"/>
              </w:rPr>
              <w:t>МВт</w:t>
            </w:r>
            <w:proofErr w:type="spellEnd"/>
            <w:r w:rsidRPr="00065498">
              <w:rPr>
                <w:rStyle w:val="1"/>
                <w:color w:val="000000"/>
                <w:sz w:val="20"/>
                <w:szCs w:val="20"/>
                <w:lang w:val="uk-UA"/>
              </w:rPr>
              <w:t>*год.;</w:t>
            </w:r>
          </w:p>
          <w:p w:rsidR="00B02164" w:rsidRPr="00065498" w:rsidRDefault="00EB5171" w:rsidP="006F2043">
            <w:pPr>
              <w:pStyle w:val="a5"/>
              <w:shd w:val="clear" w:color="auto" w:fill="auto"/>
              <w:spacing w:before="0" w:line="240" w:lineRule="auto"/>
              <w:ind w:left="132" w:right="132" w:firstLine="0"/>
              <w:rPr>
                <w:sz w:val="20"/>
                <w:szCs w:val="20"/>
                <w:lang w:val="uk-UA"/>
              </w:rPr>
            </w:pPr>
            <w:r w:rsidRPr="00065498">
              <w:rPr>
                <w:rStyle w:val="1"/>
                <w:b/>
                <w:sz w:val="20"/>
                <w:szCs w:val="20"/>
              </w:rPr>
              <w:t>М</w:t>
            </w:r>
            <w:r w:rsidRPr="00065498">
              <w:rPr>
                <w:rStyle w:val="1"/>
                <w:sz w:val="20"/>
                <w:szCs w:val="20"/>
              </w:rPr>
              <w:t xml:space="preserve"> – </w:t>
            </w:r>
            <w:r w:rsidRPr="00065498">
              <w:rPr>
                <w:rStyle w:val="1"/>
                <w:color w:val="000000"/>
                <w:sz w:val="20"/>
                <w:szCs w:val="20"/>
              </w:rPr>
              <w:t xml:space="preserve">Послуги Постачальника електроенергії (маржа), </w:t>
            </w:r>
            <w:proofErr w:type="spellStart"/>
            <w:r w:rsidRPr="00065498">
              <w:rPr>
                <w:rStyle w:val="1"/>
                <w:color w:val="000000"/>
                <w:sz w:val="20"/>
                <w:szCs w:val="20"/>
              </w:rPr>
              <w:t>що</w:t>
            </w:r>
            <w:proofErr w:type="spellEnd"/>
            <w:r w:rsidRPr="00065498">
              <w:rPr>
                <w:rStyle w:val="1"/>
                <w:color w:val="000000"/>
                <w:sz w:val="20"/>
                <w:szCs w:val="20"/>
              </w:rPr>
              <w:t xml:space="preserve"> </w:t>
            </w:r>
            <w:proofErr w:type="spellStart"/>
            <w:r w:rsidRPr="00065498">
              <w:rPr>
                <w:rStyle w:val="1"/>
                <w:color w:val="000000"/>
                <w:sz w:val="20"/>
                <w:szCs w:val="20"/>
              </w:rPr>
              <w:t>складає</w:t>
            </w:r>
            <w:proofErr w:type="spellEnd"/>
            <w:r w:rsidRPr="00065498">
              <w:rPr>
                <w:rStyle w:val="1"/>
                <w:color w:val="000000"/>
                <w:sz w:val="20"/>
                <w:szCs w:val="20"/>
              </w:rPr>
              <w:t xml:space="preserve"> ____ </w:t>
            </w:r>
            <w:proofErr w:type="spellStart"/>
            <w:r w:rsidRPr="00065498">
              <w:rPr>
                <w:rStyle w:val="1"/>
                <w:color w:val="000000"/>
                <w:sz w:val="20"/>
                <w:szCs w:val="20"/>
              </w:rPr>
              <w:t>грн</w:t>
            </w:r>
            <w:proofErr w:type="spellEnd"/>
            <w:r w:rsidRPr="00065498">
              <w:rPr>
                <w:rStyle w:val="1"/>
                <w:color w:val="000000"/>
                <w:sz w:val="20"/>
                <w:szCs w:val="20"/>
              </w:rPr>
              <w:t>/МВт*год;</w:t>
            </w:r>
          </w:p>
          <w:p w:rsidR="00B02164" w:rsidRPr="00065498" w:rsidRDefault="00B02164" w:rsidP="006F2043">
            <w:pPr>
              <w:pStyle w:val="a5"/>
              <w:shd w:val="clear" w:color="auto" w:fill="auto"/>
              <w:spacing w:before="0" w:line="240" w:lineRule="auto"/>
              <w:ind w:left="132" w:right="132" w:firstLine="0"/>
              <w:rPr>
                <w:color w:val="000000"/>
                <w:sz w:val="20"/>
                <w:szCs w:val="20"/>
                <w:shd w:val="clear" w:color="auto" w:fill="FFFFFF"/>
                <w:lang w:val="uk-UA"/>
              </w:rPr>
            </w:pPr>
            <w:proofErr w:type="spellStart"/>
            <w:r w:rsidRPr="00065498">
              <w:rPr>
                <w:rStyle w:val="a6"/>
                <w:sz w:val="20"/>
                <w:szCs w:val="20"/>
              </w:rPr>
              <w:t>Т</w:t>
            </w:r>
            <w:r w:rsidRPr="00065498">
              <w:rPr>
                <w:rStyle w:val="a6"/>
                <w:sz w:val="20"/>
                <w:szCs w:val="20"/>
                <w:vertAlign w:val="subscript"/>
              </w:rPr>
              <w:t>осп</w:t>
            </w:r>
            <w:proofErr w:type="spellEnd"/>
            <w:r w:rsidRPr="00065498">
              <w:rPr>
                <w:rStyle w:val="a6"/>
                <w:sz w:val="20"/>
                <w:szCs w:val="20"/>
              </w:rPr>
              <w:t xml:space="preserve"> </w:t>
            </w:r>
            <w:r w:rsidRPr="00065498">
              <w:rPr>
                <w:rStyle w:val="a6"/>
                <w:b w:val="0"/>
                <w:sz w:val="20"/>
                <w:szCs w:val="20"/>
              </w:rPr>
              <w:t xml:space="preserve">- </w:t>
            </w:r>
            <w:r w:rsidRPr="00065498">
              <w:rPr>
                <w:color w:val="000000"/>
                <w:sz w:val="20"/>
                <w:szCs w:val="20"/>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w:t>
            </w:r>
            <w:proofErr w:type="spellStart"/>
            <w:r w:rsidRPr="00065498">
              <w:rPr>
                <w:color w:val="000000"/>
                <w:sz w:val="20"/>
                <w:szCs w:val="20"/>
                <w:shd w:val="clear" w:color="auto" w:fill="FFFFFF"/>
                <w:lang w:val="uk-UA"/>
              </w:rPr>
              <w:t>МВт</w:t>
            </w:r>
            <w:proofErr w:type="spellEnd"/>
            <w:r w:rsidRPr="00065498">
              <w:rPr>
                <w:color w:val="000000"/>
                <w:sz w:val="20"/>
                <w:szCs w:val="20"/>
                <w:shd w:val="clear" w:color="auto" w:fill="FFFFFF"/>
                <w:lang w:val="uk-UA"/>
              </w:rPr>
              <w:t>*год;</w:t>
            </w:r>
          </w:p>
          <w:p w:rsidR="00B02164" w:rsidRPr="00065498" w:rsidRDefault="00B02164" w:rsidP="006F2043">
            <w:pPr>
              <w:pStyle w:val="a5"/>
              <w:shd w:val="clear" w:color="auto" w:fill="auto"/>
              <w:spacing w:before="0" w:line="240" w:lineRule="auto"/>
              <w:ind w:left="132" w:right="132" w:firstLine="0"/>
              <w:rPr>
                <w:sz w:val="20"/>
                <w:szCs w:val="20"/>
                <w:lang w:val="uk-UA"/>
              </w:rPr>
            </w:pPr>
            <w:proofErr w:type="spellStart"/>
            <w:r w:rsidRPr="00065498">
              <w:rPr>
                <w:rStyle w:val="a6"/>
                <w:sz w:val="20"/>
                <w:szCs w:val="20"/>
              </w:rPr>
              <w:t>Т</w:t>
            </w:r>
            <w:r w:rsidRPr="00065498">
              <w:rPr>
                <w:rStyle w:val="a6"/>
                <w:sz w:val="20"/>
                <w:szCs w:val="20"/>
                <w:vertAlign w:val="subscript"/>
              </w:rPr>
              <w:t>оср</w:t>
            </w:r>
            <w:proofErr w:type="spellEnd"/>
            <w:r w:rsidRPr="00065498">
              <w:rPr>
                <w:b/>
                <w:color w:val="000000"/>
                <w:sz w:val="20"/>
                <w:szCs w:val="20"/>
                <w:shd w:val="clear" w:color="auto" w:fill="FFFFFF"/>
              </w:rPr>
              <w:t xml:space="preserve"> </w:t>
            </w:r>
            <w:r w:rsidRPr="00065498">
              <w:rPr>
                <w:rStyle w:val="a6"/>
                <w:b w:val="0"/>
                <w:sz w:val="20"/>
                <w:szCs w:val="20"/>
              </w:rPr>
              <w:t>-</w:t>
            </w:r>
            <w:r w:rsidRPr="00065498">
              <w:rPr>
                <w:b/>
                <w:color w:val="000000"/>
                <w:sz w:val="20"/>
                <w:szCs w:val="20"/>
                <w:shd w:val="clear" w:color="auto" w:fill="FFFFFF"/>
              </w:rPr>
              <w:t xml:space="preserve"> </w:t>
            </w:r>
            <w:r w:rsidRPr="00065498">
              <w:rPr>
                <w:color w:val="000000"/>
                <w:sz w:val="20"/>
                <w:szCs w:val="20"/>
                <w:shd w:val="clear" w:color="auto" w:fill="FFFFFF"/>
              </w:rPr>
              <w:t xml:space="preserve">тариф на </w:t>
            </w:r>
            <w:proofErr w:type="spellStart"/>
            <w:r w:rsidRPr="00065498">
              <w:rPr>
                <w:color w:val="000000"/>
                <w:sz w:val="20"/>
                <w:szCs w:val="20"/>
                <w:shd w:val="clear" w:color="auto" w:fill="FFFFFF"/>
              </w:rPr>
              <w:t>послуги</w:t>
            </w:r>
            <w:proofErr w:type="spellEnd"/>
            <w:r w:rsidRPr="00065498">
              <w:rPr>
                <w:color w:val="000000"/>
                <w:sz w:val="20"/>
                <w:szCs w:val="20"/>
                <w:shd w:val="clear" w:color="auto" w:fill="FFFFFF"/>
              </w:rPr>
              <w:t xml:space="preserve"> з </w:t>
            </w:r>
            <w:proofErr w:type="spellStart"/>
            <w:r w:rsidRPr="00065498">
              <w:rPr>
                <w:color w:val="000000"/>
                <w:sz w:val="20"/>
                <w:szCs w:val="20"/>
                <w:shd w:val="clear" w:color="auto" w:fill="FFFFFF"/>
              </w:rPr>
              <w:t>розподілу</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електричної</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енергії</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який</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встановлюється</w:t>
            </w:r>
            <w:proofErr w:type="spellEnd"/>
            <w:r w:rsidRPr="00065498">
              <w:rPr>
                <w:color w:val="000000"/>
                <w:sz w:val="20"/>
                <w:szCs w:val="20"/>
                <w:shd w:val="clear" w:color="auto" w:fill="FFFFFF"/>
              </w:rPr>
              <w:t xml:space="preserve"> Регулятором </w:t>
            </w:r>
            <w:proofErr w:type="spellStart"/>
            <w:r w:rsidRPr="00065498">
              <w:rPr>
                <w:color w:val="000000"/>
                <w:sz w:val="20"/>
                <w:szCs w:val="20"/>
                <w:shd w:val="clear" w:color="auto" w:fill="FFFFFF"/>
              </w:rPr>
              <w:t>відповідно</w:t>
            </w:r>
            <w:proofErr w:type="spellEnd"/>
            <w:r w:rsidRPr="00065498">
              <w:rPr>
                <w:color w:val="000000"/>
                <w:sz w:val="20"/>
                <w:szCs w:val="20"/>
                <w:shd w:val="clear" w:color="auto" w:fill="FFFFFF"/>
              </w:rPr>
              <w:t xml:space="preserve"> до </w:t>
            </w:r>
            <w:proofErr w:type="spellStart"/>
            <w:r w:rsidRPr="00065498">
              <w:rPr>
                <w:color w:val="000000"/>
                <w:sz w:val="20"/>
                <w:szCs w:val="20"/>
                <w:shd w:val="clear" w:color="auto" w:fill="FFFFFF"/>
              </w:rPr>
              <w:t>затвердженої</w:t>
            </w:r>
            <w:proofErr w:type="spellEnd"/>
            <w:r w:rsidRPr="00065498">
              <w:rPr>
                <w:color w:val="000000"/>
                <w:sz w:val="20"/>
                <w:szCs w:val="20"/>
                <w:shd w:val="clear" w:color="auto" w:fill="FFFFFF"/>
              </w:rPr>
              <w:t xml:space="preserve"> ним методики та </w:t>
            </w:r>
            <w:proofErr w:type="spellStart"/>
            <w:r w:rsidRPr="00065498">
              <w:rPr>
                <w:color w:val="000000"/>
                <w:sz w:val="20"/>
                <w:szCs w:val="20"/>
                <w:shd w:val="clear" w:color="auto" w:fill="FFFFFF"/>
              </w:rPr>
              <w:t>оприлюднюється</w:t>
            </w:r>
            <w:proofErr w:type="spellEnd"/>
            <w:r w:rsidRPr="00065498">
              <w:rPr>
                <w:color w:val="000000"/>
                <w:sz w:val="20"/>
                <w:szCs w:val="20"/>
                <w:shd w:val="clear" w:color="auto" w:fill="FFFFFF"/>
              </w:rPr>
              <w:t xml:space="preserve"> ОСР на </w:t>
            </w:r>
            <w:proofErr w:type="spellStart"/>
            <w:r w:rsidRPr="00065498">
              <w:rPr>
                <w:color w:val="000000"/>
                <w:sz w:val="20"/>
                <w:szCs w:val="20"/>
                <w:shd w:val="clear" w:color="auto" w:fill="FFFFFF"/>
              </w:rPr>
              <w:t>власних</w:t>
            </w:r>
            <w:proofErr w:type="spellEnd"/>
            <w:r w:rsidRPr="00065498">
              <w:rPr>
                <w:color w:val="000000"/>
                <w:sz w:val="20"/>
                <w:szCs w:val="20"/>
                <w:shd w:val="clear" w:color="auto" w:fill="FFFFFF"/>
              </w:rPr>
              <w:t xml:space="preserve"> веб-сайтах в </w:t>
            </w:r>
            <w:proofErr w:type="spellStart"/>
            <w:r w:rsidRPr="00065498">
              <w:rPr>
                <w:color w:val="000000"/>
                <w:sz w:val="20"/>
                <w:szCs w:val="20"/>
                <w:shd w:val="clear" w:color="auto" w:fill="FFFFFF"/>
              </w:rPr>
              <w:t>мережі</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Інтернет</w:t>
            </w:r>
            <w:proofErr w:type="spellEnd"/>
            <w:r w:rsidRPr="00065498">
              <w:rPr>
                <w:color w:val="000000"/>
                <w:sz w:val="20"/>
                <w:szCs w:val="20"/>
                <w:shd w:val="clear" w:color="auto" w:fill="FFFFFF"/>
              </w:rPr>
              <w:t xml:space="preserve"> у </w:t>
            </w:r>
            <w:proofErr w:type="spellStart"/>
            <w:r w:rsidRPr="00065498">
              <w:rPr>
                <w:color w:val="000000"/>
                <w:sz w:val="20"/>
                <w:szCs w:val="20"/>
                <w:shd w:val="clear" w:color="auto" w:fill="FFFFFF"/>
              </w:rPr>
              <w:t>триденний</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термін</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після</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затвердження</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їх</w:t>
            </w:r>
            <w:proofErr w:type="spellEnd"/>
            <w:r w:rsidRPr="00065498">
              <w:rPr>
                <w:color w:val="000000"/>
                <w:sz w:val="20"/>
                <w:szCs w:val="20"/>
                <w:shd w:val="clear" w:color="auto" w:fill="FFFFFF"/>
              </w:rPr>
              <w:t xml:space="preserve"> Регулятором, </w:t>
            </w:r>
            <w:r w:rsidRPr="00065498">
              <w:rPr>
                <w:color w:val="000000"/>
                <w:sz w:val="20"/>
                <w:szCs w:val="20"/>
                <w:shd w:val="clear" w:color="auto" w:fill="FFFFFF"/>
                <w:lang w:val="uk-UA"/>
              </w:rPr>
              <w:t>грн/</w:t>
            </w:r>
            <w:proofErr w:type="spellStart"/>
            <w:r w:rsidRPr="00065498">
              <w:rPr>
                <w:color w:val="000000"/>
                <w:sz w:val="20"/>
                <w:szCs w:val="20"/>
                <w:shd w:val="clear" w:color="auto" w:fill="FFFFFF"/>
                <w:lang w:val="uk-UA"/>
              </w:rPr>
              <w:t>МВт</w:t>
            </w:r>
            <w:proofErr w:type="spellEnd"/>
            <w:r w:rsidRPr="00065498">
              <w:rPr>
                <w:color w:val="000000"/>
                <w:sz w:val="20"/>
                <w:szCs w:val="20"/>
                <w:shd w:val="clear" w:color="auto" w:fill="FFFFFF"/>
                <w:lang w:val="uk-UA"/>
              </w:rPr>
              <w:t>*год.</w:t>
            </w:r>
          </w:p>
        </w:tc>
      </w:tr>
      <w:tr w:rsidR="00B02164" w:rsidRPr="00065498" w:rsidTr="006F2043">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rStyle w:val="a6"/>
                <w:sz w:val="20"/>
                <w:szCs w:val="20"/>
              </w:rPr>
            </w:pPr>
            <w:proofErr w:type="spellStart"/>
            <w:r w:rsidRPr="00065498">
              <w:rPr>
                <w:rStyle w:val="a6"/>
                <w:sz w:val="20"/>
                <w:szCs w:val="20"/>
              </w:rPr>
              <w:t>Попередня</w:t>
            </w:r>
            <w:proofErr w:type="spellEnd"/>
            <w:r w:rsidRPr="00065498">
              <w:rPr>
                <w:rStyle w:val="a6"/>
                <w:sz w:val="20"/>
                <w:szCs w:val="20"/>
              </w:rPr>
              <w:t xml:space="preserve"> </w:t>
            </w:r>
            <w:proofErr w:type="spellStart"/>
            <w:r w:rsidRPr="00065498">
              <w:rPr>
                <w:rStyle w:val="a6"/>
                <w:sz w:val="20"/>
                <w:szCs w:val="20"/>
              </w:rPr>
              <w:t>ціна</w:t>
            </w:r>
            <w:proofErr w:type="spellEnd"/>
            <w:r w:rsidRPr="00065498">
              <w:rPr>
                <w:rStyle w:val="a6"/>
                <w:sz w:val="20"/>
                <w:szCs w:val="20"/>
              </w:rPr>
              <w:t xml:space="preserve"> </w:t>
            </w:r>
            <w:proofErr w:type="spellStart"/>
            <w:r w:rsidRPr="00065498">
              <w:rPr>
                <w:rStyle w:val="a6"/>
                <w:sz w:val="20"/>
                <w:szCs w:val="20"/>
              </w:rPr>
              <w:t>електричної</w:t>
            </w:r>
            <w:proofErr w:type="spellEnd"/>
            <w:r w:rsidRPr="00065498">
              <w:rPr>
                <w:rStyle w:val="a6"/>
                <w:sz w:val="20"/>
                <w:szCs w:val="20"/>
              </w:rPr>
              <w:t xml:space="preserve"> </w:t>
            </w:r>
            <w:proofErr w:type="spellStart"/>
            <w:r w:rsidRPr="00065498">
              <w:rPr>
                <w:rStyle w:val="a6"/>
                <w:sz w:val="20"/>
                <w:szCs w:val="20"/>
              </w:rPr>
              <w:t>енергії</w:t>
            </w:r>
            <w:proofErr w:type="spellEnd"/>
          </w:p>
        </w:tc>
        <w:tc>
          <w:tcPr>
            <w:tcW w:w="9356" w:type="dxa"/>
            <w:tcBorders>
              <w:top w:val="single" w:sz="4" w:space="0" w:color="auto"/>
              <w:left w:val="single" w:sz="4" w:space="0" w:color="auto"/>
              <w:right w:val="single" w:sz="4" w:space="0" w:color="auto"/>
            </w:tcBorders>
            <w:shd w:val="clear" w:color="auto" w:fill="FFFFFF"/>
            <w:vAlign w:val="center"/>
          </w:tcPr>
          <w:p w:rsidR="00B02164" w:rsidRPr="00065498" w:rsidRDefault="00B02164" w:rsidP="006F2043">
            <w:pPr>
              <w:pStyle w:val="a4"/>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065498">
              <w:rPr>
                <w:rFonts w:ascii="Times New Roman" w:eastAsia="Times New Roman" w:hAnsi="Times New Roman" w:cs="Times New Roman"/>
                <w:b/>
                <w:sz w:val="20"/>
                <w:szCs w:val="20"/>
                <w:lang w:val="uk-UA"/>
              </w:rPr>
              <w:t>Ц</w:t>
            </w:r>
            <w:r w:rsidRPr="00065498">
              <w:rPr>
                <w:rFonts w:ascii="Times New Roman" w:eastAsia="Times New Roman" w:hAnsi="Times New Roman" w:cs="Times New Roman"/>
                <w:b/>
                <w:sz w:val="20"/>
                <w:szCs w:val="20"/>
                <w:vertAlign w:val="subscript"/>
                <w:lang w:val="uk-UA"/>
              </w:rPr>
              <w:t>п</w:t>
            </w:r>
            <w:proofErr w:type="spellEnd"/>
            <w:r w:rsidRPr="00065498">
              <w:rPr>
                <w:rFonts w:ascii="Times New Roman" w:eastAsia="Times New Roman" w:hAnsi="Times New Roman" w:cs="Times New Roman"/>
                <w:sz w:val="20"/>
                <w:szCs w:val="20"/>
                <w:lang w:val="uk-UA"/>
              </w:rPr>
              <w:t>)</w:t>
            </w:r>
          </w:p>
        </w:tc>
      </w:tr>
      <w:tr w:rsidR="00B02164" w:rsidRPr="00065498" w:rsidTr="006F2043">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sz w:val="20"/>
                <w:szCs w:val="20"/>
                <w:lang w:val="uk-UA"/>
              </w:rPr>
            </w:pPr>
            <w:proofErr w:type="spellStart"/>
            <w:r w:rsidRPr="00065498">
              <w:rPr>
                <w:rStyle w:val="a6"/>
                <w:sz w:val="20"/>
                <w:szCs w:val="20"/>
              </w:rPr>
              <w:t>Спосіб</w:t>
            </w:r>
            <w:proofErr w:type="spellEnd"/>
            <w:r w:rsidRPr="00065498">
              <w:rPr>
                <w:rStyle w:val="a6"/>
                <w:sz w:val="20"/>
                <w:szCs w:val="20"/>
              </w:rPr>
              <w:t xml:space="preserve"> оплати за </w:t>
            </w:r>
            <w:proofErr w:type="spellStart"/>
            <w:r w:rsidRPr="00065498">
              <w:rPr>
                <w:rStyle w:val="a6"/>
                <w:sz w:val="20"/>
                <w:szCs w:val="20"/>
              </w:rPr>
              <w:t>послугу</w:t>
            </w:r>
            <w:proofErr w:type="spellEnd"/>
            <w:r w:rsidRPr="00065498">
              <w:rPr>
                <w:rStyle w:val="a6"/>
                <w:sz w:val="20"/>
                <w:szCs w:val="20"/>
              </w:rPr>
              <w:t xml:space="preserve"> з </w:t>
            </w:r>
            <w:proofErr w:type="spellStart"/>
            <w:r w:rsidRPr="00065498">
              <w:rPr>
                <w:rStyle w:val="a6"/>
                <w:sz w:val="20"/>
                <w:szCs w:val="20"/>
              </w:rPr>
              <w:t>розподілу</w:t>
            </w:r>
            <w:proofErr w:type="spellEnd"/>
            <w:r w:rsidRPr="00065498">
              <w:rPr>
                <w:rStyle w:val="a6"/>
                <w:sz w:val="20"/>
                <w:szCs w:val="20"/>
              </w:rPr>
              <w:t xml:space="preserve"> </w:t>
            </w:r>
            <w:proofErr w:type="spellStart"/>
            <w:r w:rsidRPr="00065498">
              <w:rPr>
                <w:rStyle w:val="a6"/>
                <w:sz w:val="20"/>
                <w:szCs w:val="20"/>
              </w:rPr>
              <w:t>електроенергії</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spacing w:after="0"/>
              <w:ind w:left="132" w:right="132"/>
              <w:jc w:val="both"/>
              <w:rPr>
                <w:rFonts w:ascii="Times New Roman" w:hAnsi="Times New Roman" w:cs="Times New Roman"/>
                <w:sz w:val="20"/>
                <w:szCs w:val="20"/>
              </w:rPr>
            </w:pPr>
            <w:r w:rsidRPr="00065498">
              <w:rPr>
                <w:rFonts w:ascii="Times New Roman" w:eastAsia="Times New Roman" w:hAnsi="Times New Roman" w:cs="Times New Roman"/>
                <w:sz w:val="20"/>
                <w:szCs w:val="20"/>
                <w:lang w:val="uk-UA"/>
              </w:rPr>
              <w:t>Споживач здійснює плату за послугу з розподілу електричної енергії через Постачальника.</w:t>
            </w:r>
          </w:p>
        </w:tc>
      </w:tr>
      <w:tr w:rsidR="00B02164" w:rsidRPr="00065498" w:rsidTr="006F2043">
        <w:trPr>
          <w:cantSplit/>
          <w:trHeight w:hRule="exact" w:val="6236"/>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proofErr w:type="spellStart"/>
            <w:r w:rsidRPr="00065498">
              <w:rPr>
                <w:rStyle w:val="a6"/>
                <w:sz w:val="20"/>
                <w:szCs w:val="20"/>
              </w:rPr>
              <w:lastRenderedPageBreak/>
              <w:t>Спосіб</w:t>
            </w:r>
            <w:proofErr w:type="spellEnd"/>
            <w:r w:rsidRPr="00065498">
              <w:rPr>
                <w:rStyle w:val="a6"/>
                <w:sz w:val="20"/>
                <w:szCs w:val="20"/>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spacing w:after="0" w:line="240" w:lineRule="auto"/>
              <w:ind w:left="132" w:right="132"/>
              <w:jc w:val="both"/>
              <w:rPr>
                <w:rFonts w:ascii="Times New Roman" w:eastAsia="Times New Roman" w:hAnsi="Times New Roman" w:cs="Times New Roman"/>
                <w:sz w:val="20"/>
                <w:szCs w:val="20"/>
                <w:lang w:val="uk-UA"/>
              </w:rPr>
            </w:pPr>
          </w:p>
          <w:p w:rsidR="00B02164" w:rsidRPr="00065498" w:rsidRDefault="00B02164" w:rsidP="006F2043">
            <w:pPr>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Споживач здійснює оплату до 25 числа місяця, що передує розрахунковому, на умовах попередньої оплати в розмірі (</w:t>
            </w:r>
            <w:proofErr w:type="spellStart"/>
            <w:r w:rsidRPr="00065498">
              <w:rPr>
                <w:rFonts w:ascii="Times New Roman" w:eastAsia="Times New Roman" w:hAnsi="Times New Roman" w:cs="Times New Roman"/>
                <w:sz w:val="20"/>
                <w:szCs w:val="20"/>
                <w:lang w:val="uk-UA"/>
              </w:rPr>
              <w:t>Вп</w:t>
            </w:r>
            <w:proofErr w:type="spellEnd"/>
            <w:r w:rsidRPr="00065498">
              <w:rPr>
                <w:rFonts w:ascii="Times New Roman" w:eastAsia="Times New Roman" w:hAnsi="Times New Roman" w:cs="Times New Roman"/>
                <w:sz w:val="20"/>
                <w:szCs w:val="20"/>
                <w:lang w:val="uk-UA"/>
              </w:rPr>
              <w:t>) 100% від загальної вартості заявленого в Повідомленні планованого обсягу споживання електричної енергії (</w:t>
            </w:r>
            <w:proofErr w:type="spellStart"/>
            <w:r w:rsidRPr="00065498">
              <w:rPr>
                <w:rFonts w:ascii="Times New Roman" w:eastAsia="Times New Roman" w:hAnsi="Times New Roman" w:cs="Times New Roman"/>
                <w:sz w:val="20"/>
                <w:szCs w:val="20"/>
                <w:lang w:val="uk-UA"/>
              </w:rPr>
              <w:t>Vп</w:t>
            </w:r>
            <w:proofErr w:type="spellEnd"/>
            <w:r w:rsidRPr="00065498">
              <w:rPr>
                <w:rFonts w:ascii="Times New Roman" w:eastAsia="Times New Roman" w:hAnsi="Times New Roman" w:cs="Times New Roman"/>
                <w:sz w:val="20"/>
                <w:szCs w:val="20"/>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sidRPr="00065498">
              <w:rPr>
                <w:rFonts w:ascii="Times New Roman" w:eastAsia="Times New Roman" w:hAnsi="Times New Roman" w:cs="Times New Roman"/>
                <w:sz w:val="20"/>
                <w:szCs w:val="20"/>
                <w:lang w:val="uk-UA"/>
              </w:rPr>
              <w:t>Вп</w:t>
            </w:r>
            <w:proofErr w:type="spellEnd"/>
            <w:r w:rsidRPr="00065498">
              <w:rPr>
                <w:rFonts w:ascii="Times New Roman" w:eastAsia="Times New Roman" w:hAnsi="Times New Roman" w:cs="Times New Roman"/>
                <w:sz w:val="20"/>
                <w:szCs w:val="20"/>
                <w:lang w:val="uk-UA"/>
              </w:rPr>
              <w:t>=</w:t>
            </w:r>
            <w:proofErr w:type="spellStart"/>
            <w:r w:rsidRPr="00065498">
              <w:rPr>
                <w:rFonts w:ascii="Times New Roman" w:eastAsia="Times New Roman" w:hAnsi="Times New Roman" w:cs="Times New Roman"/>
                <w:sz w:val="20"/>
                <w:szCs w:val="20"/>
                <w:lang w:val="uk-UA"/>
              </w:rPr>
              <w:t>Vп</w:t>
            </w:r>
            <w:proofErr w:type="spellEnd"/>
            <w:r w:rsidRPr="00065498">
              <w:rPr>
                <w:rFonts w:ascii="Times New Roman" w:eastAsia="Times New Roman" w:hAnsi="Times New Roman" w:cs="Times New Roman"/>
                <w:sz w:val="20"/>
                <w:szCs w:val="20"/>
                <w:lang w:val="uk-UA"/>
              </w:rPr>
              <w:t>×(</w:t>
            </w:r>
            <w:proofErr w:type="spellStart"/>
            <w:r w:rsidRPr="00065498">
              <w:rPr>
                <w:rFonts w:ascii="Times New Roman" w:eastAsia="Times New Roman" w:hAnsi="Times New Roman" w:cs="Times New Roman"/>
                <w:sz w:val="20"/>
                <w:szCs w:val="20"/>
                <w:lang w:val="uk-UA"/>
              </w:rPr>
              <w:t>Цп+М+Тосп+Тоср</w:t>
            </w:r>
            <w:proofErr w:type="spellEnd"/>
            <w:r w:rsidRPr="00065498">
              <w:rPr>
                <w:rFonts w:ascii="Times New Roman" w:eastAsia="Times New Roman" w:hAnsi="Times New Roman" w:cs="Times New Roman"/>
                <w:sz w:val="20"/>
                <w:szCs w:val="20"/>
                <w:lang w:val="uk-UA"/>
              </w:rPr>
              <w:t xml:space="preserve">), грошовими коштами на рахунок з спеціальним режимом використання Постачальника. </w:t>
            </w:r>
          </w:p>
          <w:p w:rsidR="00B02164" w:rsidRPr="00065498" w:rsidRDefault="00B02164" w:rsidP="006F2043">
            <w:pPr>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B02164" w:rsidRPr="00065498" w:rsidRDefault="00B02164" w:rsidP="006F2043">
            <w:pPr>
              <w:spacing w:after="0" w:line="240" w:lineRule="auto"/>
              <w:ind w:left="132" w:right="132"/>
              <w:jc w:val="both"/>
              <w:rPr>
                <w:rFonts w:ascii="Times New Roman" w:hAnsi="Times New Roman" w:cs="Times New Roman"/>
                <w:i/>
                <w:iCs/>
                <w:color w:val="000000"/>
                <w:sz w:val="20"/>
                <w:szCs w:val="20"/>
                <w:shd w:val="clear" w:color="auto" w:fill="FFFFFF"/>
                <w:lang w:val="uk-UA" w:eastAsia="uk-UA" w:bidi="uk-UA"/>
              </w:rPr>
            </w:pPr>
            <w:r w:rsidRPr="00065498">
              <w:rPr>
                <w:rFonts w:ascii="Times New Roman" w:eastAsia="Times New Roman" w:hAnsi="Times New Roman" w:cs="Times New Roman"/>
                <w:sz w:val="20"/>
                <w:szCs w:val="20"/>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B02164" w:rsidRPr="00065498" w:rsidTr="006F2043">
        <w:trPr>
          <w:cantSplit/>
          <w:trHeight w:hRule="exact" w:val="2423"/>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proofErr w:type="spellStart"/>
            <w:r w:rsidRPr="00065498">
              <w:rPr>
                <w:rStyle w:val="a6"/>
                <w:sz w:val="20"/>
                <w:szCs w:val="20"/>
              </w:rPr>
              <w:t>Розмір</w:t>
            </w:r>
            <w:proofErr w:type="spellEnd"/>
            <w:r w:rsidRPr="00065498">
              <w:rPr>
                <w:rStyle w:val="a6"/>
                <w:sz w:val="20"/>
                <w:szCs w:val="20"/>
              </w:rPr>
              <w:t xml:space="preserve"> </w:t>
            </w:r>
            <w:proofErr w:type="spellStart"/>
            <w:r w:rsidRPr="00065498">
              <w:rPr>
                <w:rStyle w:val="a6"/>
                <w:sz w:val="20"/>
                <w:szCs w:val="20"/>
              </w:rPr>
              <w:t>пені</w:t>
            </w:r>
            <w:proofErr w:type="spellEnd"/>
            <w:r w:rsidRPr="00065498">
              <w:rPr>
                <w:rStyle w:val="a6"/>
                <w:sz w:val="20"/>
                <w:szCs w:val="20"/>
              </w:rPr>
              <w:t xml:space="preserve"> та/</w:t>
            </w:r>
            <w:proofErr w:type="spellStart"/>
            <w:r w:rsidRPr="00065498">
              <w:rPr>
                <w:rStyle w:val="a6"/>
                <w:sz w:val="20"/>
                <w:szCs w:val="20"/>
              </w:rPr>
              <w:t>або</w:t>
            </w:r>
            <w:proofErr w:type="spellEnd"/>
            <w:r w:rsidRPr="00065498">
              <w:rPr>
                <w:rStyle w:val="a6"/>
                <w:sz w:val="20"/>
                <w:szCs w:val="20"/>
              </w:rPr>
              <w:t xml:space="preserve">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tabs>
                <w:tab w:val="left" w:pos="266"/>
                <w:tab w:val="left" w:pos="851"/>
              </w:tabs>
              <w:spacing w:after="0" w:line="240" w:lineRule="auto"/>
              <w:ind w:left="132" w:right="132"/>
              <w:jc w:val="both"/>
              <w:rPr>
                <w:rFonts w:ascii="Times New Roman" w:eastAsia="Times New Roman" w:hAnsi="Times New Roman" w:cs="Times New Roman"/>
                <w:b/>
                <w:sz w:val="20"/>
                <w:szCs w:val="20"/>
                <w:lang w:val="uk-UA"/>
              </w:rPr>
            </w:pPr>
            <w:r w:rsidRPr="00065498">
              <w:rPr>
                <w:rFonts w:ascii="Times New Roman" w:eastAsia="Times New Roman" w:hAnsi="Times New Roman" w:cs="Times New Roman"/>
                <w:sz w:val="20"/>
                <w:szCs w:val="20"/>
                <w:lang w:val="uk-UA"/>
              </w:rPr>
              <w:t>У разі несвоєчасної оплати</w:t>
            </w:r>
            <w:r w:rsidRPr="00065498">
              <w:rPr>
                <w:rFonts w:ascii="Times New Roman" w:eastAsia="Times New Roman" w:hAnsi="Times New Roman" w:cs="Times New Roman"/>
                <w:b/>
                <w:sz w:val="20"/>
                <w:szCs w:val="20"/>
                <w:lang w:val="uk-UA"/>
              </w:rPr>
              <w:t xml:space="preserve"> </w:t>
            </w:r>
            <w:r w:rsidRPr="00065498">
              <w:rPr>
                <w:rFonts w:ascii="Times New Roman" w:eastAsia="Times New Roman" w:hAnsi="Times New Roman" w:cs="Times New Roman"/>
                <w:sz w:val="20"/>
                <w:szCs w:val="20"/>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B02164" w:rsidRPr="00065498" w:rsidRDefault="00B02164" w:rsidP="006F2043">
            <w:pPr>
              <w:tabs>
                <w:tab w:val="left" w:pos="0"/>
              </w:tabs>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B02164" w:rsidRPr="00065498" w:rsidRDefault="00B02164" w:rsidP="006F2043">
            <w:pPr>
              <w:tabs>
                <w:tab w:val="left" w:pos="0"/>
                <w:tab w:val="left" w:pos="860"/>
              </w:tabs>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3% річних від простроченої суми.</w:t>
            </w:r>
          </w:p>
          <w:p w:rsidR="00B02164" w:rsidRPr="00065498" w:rsidRDefault="00B02164" w:rsidP="006F2043">
            <w:pPr>
              <w:tabs>
                <w:tab w:val="left" w:pos="0"/>
              </w:tabs>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B02164" w:rsidRPr="00065498" w:rsidRDefault="00B02164" w:rsidP="006F2043">
            <w:pPr>
              <w:pStyle w:val="11"/>
              <w:shd w:val="clear" w:color="auto" w:fill="auto"/>
              <w:spacing w:after="0"/>
              <w:rPr>
                <w:i/>
                <w:iCs/>
                <w:color w:val="000000"/>
                <w:sz w:val="20"/>
                <w:szCs w:val="20"/>
                <w:shd w:val="clear" w:color="auto" w:fill="FFFFFF"/>
                <w:lang w:val="uk-UA" w:eastAsia="uk-UA" w:bidi="uk-UA"/>
              </w:rPr>
            </w:pPr>
          </w:p>
        </w:tc>
      </w:tr>
      <w:tr w:rsidR="00B02164" w:rsidRPr="00065498" w:rsidTr="006F2043">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r w:rsidRPr="00065498">
              <w:rPr>
                <w:rStyle w:val="a6"/>
                <w:sz w:val="20"/>
                <w:szCs w:val="20"/>
              </w:rPr>
              <w:t xml:space="preserve">Порядок </w:t>
            </w:r>
            <w:proofErr w:type="spellStart"/>
            <w:r w:rsidRPr="00065498">
              <w:rPr>
                <w:rStyle w:val="a6"/>
                <w:sz w:val="20"/>
                <w:szCs w:val="20"/>
              </w:rPr>
              <w:t>звіряння</w:t>
            </w:r>
            <w:proofErr w:type="spellEnd"/>
            <w:r w:rsidRPr="00065498">
              <w:rPr>
                <w:rStyle w:val="a6"/>
                <w:sz w:val="20"/>
                <w:szCs w:val="20"/>
              </w:rPr>
              <w:t xml:space="preserve"> фактичного </w:t>
            </w:r>
            <w:proofErr w:type="spellStart"/>
            <w:r w:rsidRPr="00065498">
              <w:rPr>
                <w:rStyle w:val="a6"/>
                <w:sz w:val="20"/>
                <w:szCs w:val="20"/>
              </w:rPr>
              <w:t>обсягу</w:t>
            </w:r>
            <w:proofErr w:type="spellEnd"/>
            <w:r w:rsidRPr="00065498">
              <w:rPr>
                <w:rStyle w:val="a6"/>
                <w:sz w:val="20"/>
                <w:szCs w:val="20"/>
              </w:rPr>
              <w:t xml:space="preserve"> </w:t>
            </w:r>
            <w:proofErr w:type="spellStart"/>
            <w:r w:rsidRPr="00065498">
              <w:rPr>
                <w:rStyle w:val="a6"/>
                <w:sz w:val="20"/>
                <w:szCs w:val="20"/>
              </w:rPr>
              <w:t>спожитої</w:t>
            </w:r>
            <w:proofErr w:type="spellEnd"/>
            <w:r w:rsidRPr="00065498">
              <w:rPr>
                <w:rStyle w:val="a6"/>
                <w:sz w:val="20"/>
                <w:szCs w:val="20"/>
              </w:rPr>
              <w:t xml:space="preserve"> </w:t>
            </w:r>
            <w:proofErr w:type="spellStart"/>
            <w:r w:rsidRPr="00065498">
              <w:rPr>
                <w:rStyle w:val="a6"/>
                <w:sz w:val="20"/>
                <w:szCs w:val="20"/>
              </w:rPr>
              <w:t>електроенергії</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pStyle w:val="11"/>
              <w:shd w:val="clear" w:color="auto" w:fill="auto"/>
              <w:spacing w:after="0"/>
              <w:ind w:left="132"/>
              <w:rPr>
                <w:i/>
                <w:iCs/>
                <w:color w:val="000000"/>
                <w:sz w:val="20"/>
                <w:szCs w:val="20"/>
                <w:shd w:val="clear" w:color="auto" w:fill="FFFFFF"/>
                <w:lang w:val="uk-UA" w:eastAsia="uk-UA" w:bidi="uk-UA"/>
              </w:rPr>
            </w:pPr>
            <w:r w:rsidRPr="00065498">
              <w:rPr>
                <w:sz w:val="20"/>
                <w:szCs w:val="20"/>
                <w:lang w:val="uk-UA"/>
              </w:rPr>
              <w:t>Проводиться в перший робочий день місяця, що слідує за розрахунковим місяцем</w:t>
            </w:r>
          </w:p>
        </w:tc>
      </w:tr>
      <w:tr w:rsidR="00B02164" w:rsidRPr="00065498" w:rsidTr="006F2043">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proofErr w:type="spellStart"/>
            <w:r w:rsidRPr="00065498">
              <w:rPr>
                <w:rStyle w:val="a6"/>
                <w:sz w:val="20"/>
                <w:szCs w:val="20"/>
              </w:rPr>
              <w:t>Термін</w:t>
            </w:r>
            <w:proofErr w:type="spellEnd"/>
            <w:r w:rsidRPr="00065498">
              <w:rPr>
                <w:rStyle w:val="a6"/>
                <w:sz w:val="20"/>
                <w:szCs w:val="20"/>
              </w:rPr>
              <w:t xml:space="preserve"> </w:t>
            </w:r>
            <w:proofErr w:type="spellStart"/>
            <w:r w:rsidRPr="00065498">
              <w:rPr>
                <w:rStyle w:val="a6"/>
                <w:sz w:val="20"/>
                <w:szCs w:val="20"/>
              </w:rPr>
              <w:t>надання</w:t>
            </w:r>
            <w:proofErr w:type="spellEnd"/>
            <w:r w:rsidRPr="00065498">
              <w:rPr>
                <w:rStyle w:val="a6"/>
                <w:sz w:val="20"/>
                <w:szCs w:val="20"/>
              </w:rPr>
              <w:t xml:space="preserve"> </w:t>
            </w:r>
            <w:proofErr w:type="spellStart"/>
            <w:r w:rsidRPr="00065498">
              <w:rPr>
                <w:rStyle w:val="a6"/>
                <w:sz w:val="20"/>
                <w:szCs w:val="20"/>
              </w:rPr>
              <w:t>рахунку</w:t>
            </w:r>
            <w:proofErr w:type="spellEnd"/>
            <w:r w:rsidRPr="00065498">
              <w:rPr>
                <w:rStyle w:val="a6"/>
                <w:sz w:val="20"/>
                <w:szCs w:val="20"/>
              </w:rPr>
              <w:t xml:space="preserve"> за </w:t>
            </w:r>
            <w:proofErr w:type="spellStart"/>
            <w:r w:rsidRPr="00065498">
              <w:rPr>
                <w:rStyle w:val="a6"/>
                <w:sz w:val="20"/>
                <w:szCs w:val="20"/>
              </w:rPr>
              <w:t>спожиту</w:t>
            </w:r>
            <w:proofErr w:type="spellEnd"/>
            <w:r w:rsidRPr="00065498">
              <w:rPr>
                <w:rStyle w:val="a6"/>
                <w:sz w:val="20"/>
                <w:szCs w:val="20"/>
              </w:rPr>
              <w:t xml:space="preserve"> </w:t>
            </w:r>
            <w:proofErr w:type="spellStart"/>
            <w:r w:rsidRPr="00065498">
              <w:rPr>
                <w:rStyle w:val="a6"/>
                <w:sz w:val="20"/>
                <w:szCs w:val="20"/>
              </w:rPr>
              <w:t>електричну</w:t>
            </w:r>
            <w:proofErr w:type="spellEnd"/>
            <w:r w:rsidRPr="00065498">
              <w:rPr>
                <w:rStyle w:val="a6"/>
                <w:sz w:val="20"/>
                <w:szCs w:val="20"/>
              </w:rPr>
              <w:t xml:space="preserve"> </w:t>
            </w:r>
            <w:proofErr w:type="spellStart"/>
            <w:r w:rsidRPr="00065498">
              <w:rPr>
                <w:rStyle w:val="a6"/>
                <w:sz w:val="20"/>
                <w:szCs w:val="20"/>
              </w:rPr>
              <w:t>енергію</w:t>
            </w:r>
            <w:proofErr w:type="spellEnd"/>
            <w:r w:rsidRPr="00065498">
              <w:rPr>
                <w:rStyle w:val="a6"/>
                <w:sz w:val="20"/>
                <w:szCs w:val="20"/>
              </w:rPr>
              <w:t xml:space="preserve"> та строк </w:t>
            </w:r>
            <w:proofErr w:type="spellStart"/>
            <w:r w:rsidRPr="00065498">
              <w:rPr>
                <w:rStyle w:val="a6"/>
                <w:sz w:val="20"/>
                <w:szCs w:val="20"/>
              </w:rPr>
              <w:t>його</w:t>
            </w:r>
            <w:proofErr w:type="spellEnd"/>
            <w:r w:rsidRPr="00065498">
              <w:rPr>
                <w:rStyle w:val="a6"/>
                <w:sz w:val="20"/>
                <w:szCs w:val="20"/>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tabs>
                <w:tab w:val="left" w:pos="206"/>
              </w:tabs>
              <w:spacing w:after="0"/>
              <w:ind w:left="132" w:right="132"/>
              <w:jc w:val="both"/>
              <w:rPr>
                <w:rFonts w:ascii="Times New Roman" w:eastAsia="Times New Roman" w:hAnsi="Times New Roman" w:cs="Times New Roman"/>
                <w:b/>
                <w:sz w:val="20"/>
                <w:szCs w:val="20"/>
                <w:lang w:val="uk-UA"/>
              </w:rPr>
            </w:pPr>
            <w:r w:rsidRPr="00065498">
              <w:rPr>
                <w:rFonts w:ascii="Times New Roman" w:eastAsia="Times New Roman" w:hAnsi="Times New Roman" w:cs="Times New Roman"/>
                <w:sz w:val="20"/>
                <w:szCs w:val="20"/>
                <w:lang w:val="uk-UA"/>
              </w:rPr>
              <w:t>Після закінчення</w:t>
            </w:r>
            <w:r w:rsidRPr="00065498">
              <w:rPr>
                <w:rFonts w:ascii="Times New Roman" w:eastAsia="Times New Roman" w:hAnsi="Times New Roman" w:cs="Times New Roman"/>
                <w:b/>
                <w:sz w:val="20"/>
                <w:szCs w:val="20"/>
                <w:lang w:val="uk-UA"/>
              </w:rPr>
              <w:t xml:space="preserve"> </w:t>
            </w:r>
            <w:r w:rsidRPr="00065498">
              <w:rPr>
                <w:rFonts w:ascii="Times New Roman" w:eastAsia="Times New Roman" w:hAnsi="Times New Roman" w:cs="Times New Roman"/>
                <w:sz w:val="20"/>
                <w:szCs w:val="20"/>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B02164" w:rsidRPr="00065498" w:rsidRDefault="00B02164" w:rsidP="006F2043">
            <w:pPr>
              <w:pStyle w:val="11"/>
              <w:shd w:val="clear" w:color="auto" w:fill="auto"/>
              <w:spacing w:after="0"/>
              <w:ind w:right="132" w:firstLine="127"/>
              <w:rPr>
                <w:i/>
                <w:iCs/>
                <w:color w:val="000000"/>
                <w:sz w:val="20"/>
                <w:szCs w:val="20"/>
                <w:shd w:val="clear" w:color="auto" w:fill="FFFFFF"/>
                <w:lang w:val="uk-UA" w:eastAsia="uk-UA" w:bidi="uk-UA"/>
              </w:rPr>
            </w:pPr>
          </w:p>
        </w:tc>
      </w:tr>
      <w:tr w:rsidR="00B02164" w:rsidRPr="00065498" w:rsidTr="006F2043">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proofErr w:type="spellStart"/>
            <w:r w:rsidRPr="00065498">
              <w:rPr>
                <w:rStyle w:val="a6"/>
                <w:sz w:val="20"/>
                <w:szCs w:val="20"/>
              </w:rPr>
              <w:t>Розмір</w:t>
            </w:r>
            <w:proofErr w:type="spellEnd"/>
            <w:r w:rsidRPr="00065498">
              <w:rPr>
                <w:rStyle w:val="a6"/>
                <w:sz w:val="20"/>
                <w:szCs w:val="20"/>
              </w:rPr>
              <w:t xml:space="preserve"> штрафу за </w:t>
            </w:r>
            <w:proofErr w:type="spellStart"/>
            <w:r w:rsidRPr="00065498">
              <w:rPr>
                <w:rStyle w:val="a6"/>
                <w:sz w:val="20"/>
                <w:szCs w:val="20"/>
              </w:rPr>
              <w:t>дострокове</w:t>
            </w:r>
            <w:proofErr w:type="spellEnd"/>
            <w:r w:rsidRPr="00065498">
              <w:rPr>
                <w:rStyle w:val="a6"/>
                <w:sz w:val="20"/>
                <w:szCs w:val="20"/>
              </w:rPr>
              <w:t xml:space="preserve"> </w:t>
            </w:r>
            <w:proofErr w:type="spellStart"/>
            <w:r w:rsidRPr="00065498">
              <w:rPr>
                <w:rStyle w:val="a6"/>
                <w:sz w:val="20"/>
                <w:szCs w:val="20"/>
              </w:rPr>
              <w:t>розірвання</w:t>
            </w:r>
            <w:proofErr w:type="spellEnd"/>
            <w:r w:rsidRPr="00065498">
              <w:rPr>
                <w:rStyle w:val="a6"/>
                <w:sz w:val="20"/>
                <w:szCs w:val="20"/>
              </w:rPr>
              <w:t xml:space="preserve"> Договору у </w:t>
            </w:r>
            <w:proofErr w:type="spellStart"/>
            <w:r w:rsidRPr="00065498">
              <w:rPr>
                <w:rStyle w:val="a6"/>
                <w:sz w:val="20"/>
                <w:szCs w:val="20"/>
              </w:rPr>
              <w:t>випадках</w:t>
            </w:r>
            <w:proofErr w:type="spellEnd"/>
            <w:r w:rsidRPr="00065498">
              <w:rPr>
                <w:rStyle w:val="a6"/>
                <w:sz w:val="20"/>
                <w:szCs w:val="20"/>
              </w:rPr>
              <w:t xml:space="preserve">, не </w:t>
            </w:r>
            <w:proofErr w:type="spellStart"/>
            <w:r w:rsidRPr="00065498">
              <w:rPr>
                <w:rStyle w:val="a6"/>
                <w:sz w:val="20"/>
                <w:szCs w:val="20"/>
              </w:rPr>
              <w:t>передбачених</w:t>
            </w:r>
            <w:proofErr w:type="spellEnd"/>
            <w:r w:rsidRPr="00065498">
              <w:rPr>
                <w:rStyle w:val="a6"/>
                <w:sz w:val="20"/>
                <w:szCs w:val="20"/>
              </w:rPr>
              <w:t xml:space="preserve"> </w:t>
            </w:r>
            <w:proofErr w:type="spellStart"/>
            <w:r w:rsidRPr="00065498">
              <w:rPr>
                <w:rStyle w:val="a6"/>
                <w:sz w:val="20"/>
                <w:szCs w:val="20"/>
              </w:rPr>
              <w:t>умовами</w:t>
            </w:r>
            <w:proofErr w:type="spellEnd"/>
            <w:r w:rsidRPr="00065498">
              <w:rPr>
                <w:rStyle w:val="a6"/>
                <w:sz w:val="20"/>
                <w:szCs w:val="20"/>
              </w:rPr>
              <w:t xml:space="preserve">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tabs>
                <w:tab w:val="left" w:pos="5860"/>
                <w:tab w:val="left" w:pos="7580"/>
              </w:tabs>
              <w:spacing w:after="0"/>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B02164" w:rsidRPr="00065498" w:rsidRDefault="00B02164" w:rsidP="006F2043">
            <w:pPr>
              <w:spacing w:after="0"/>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065498">
              <w:rPr>
                <w:rFonts w:ascii="Times New Roman" w:hAnsi="Times New Roman" w:cs="Times New Roman"/>
                <w:sz w:val="20"/>
                <w:szCs w:val="20"/>
                <w:lang w:val="uk-UA"/>
              </w:rPr>
              <w:t xml:space="preserve"> </w:t>
            </w:r>
            <w:r w:rsidRPr="00065498">
              <w:rPr>
                <w:rFonts w:ascii="Times New Roman" w:eastAsia="Times New Roman" w:hAnsi="Times New Roman" w:cs="Times New Roman"/>
                <w:sz w:val="20"/>
                <w:szCs w:val="20"/>
                <w:lang w:val="uk-UA"/>
              </w:rPr>
              <w:t>ПРРЕЕ.</w:t>
            </w:r>
          </w:p>
          <w:p w:rsidR="00B02164" w:rsidRPr="00065498" w:rsidRDefault="00B02164" w:rsidP="006F2043">
            <w:pPr>
              <w:pStyle w:val="11"/>
              <w:shd w:val="clear" w:color="auto" w:fill="auto"/>
              <w:spacing w:after="0"/>
              <w:rPr>
                <w:i/>
                <w:iCs/>
                <w:color w:val="000000"/>
                <w:sz w:val="20"/>
                <w:szCs w:val="20"/>
                <w:shd w:val="clear" w:color="auto" w:fill="FFFFFF"/>
                <w:lang w:val="uk-UA" w:eastAsia="uk-UA" w:bidi="uk-UA"/>
              </w:rPr>
            </w:pPr>
          </w:p>
        </w:tc>
      </w:tr>
      <w:tr w:rsidR="00B02164" w:rsidRPr="00065498" w:rsidTr="006F2043">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proofErr w:type="spellStart"/>
            <w:r w:rsidRPr="00065498">
              <w:rPr>
                <w:rStyle w:val="a6"/>
                <w:sz w:val="20"/>
                <w:szCs w:val="20"/>
              </w:rPr>
              <w:lastRenderedPageBreak/>
              <w:t>Компенсація</w:t>
            </w:r>
            <w:proofErr w:type="spellEnd"/>
            <w:r w:rsidRPr="00065498">
              <w:rPr>
                <w:rStyle w:val="a6"/>
                <w:sz w:val="20"/>
                <w:szCs w:val="20"/>
              </w:rPr>
              <w:t xml:space="preserve"> за </w:t>
            </w:r>
            <w:proofErr w:type="spellStart"/>
            <w:r w:rsidRPr="00065498">
              <w:rPr>
                <w:rStyle w:val="a6"/>
                <w:sz w:val="20"/>
                <w:szCs w:val="20"/>
              </w:rPr>
              <w:t>недотримання</w:t>
            </w:r>
            <w:proofErr w:type="spellEnd"/>
            <w:r w:rsidRPr="00065498">
              <w:rPr>
                <w:rStyle w:val="a6"/>
                <w:sz w:val="20"/>
                <w:szCs w:val="20"/>
              </w:rPr>
              <w:t xml:space="preserve"> </w:t>
            </w:r>
            <w:proofErr w:type="spellStart"/>
            <w:r w:rsidRPr="00065498">
              <w:rPr>
                <w:rStyle w:val="a6"/>
                <w:sz w:val="20"/>
                <w:szCs w:val="20"/>
              </w:rPr>
              <w:t>комерційної</w:t>
            </w:r>
            <w:proofErr w:type="spellEnd"/>
            <w:r w:rsidRPr="00065498">
              <w:rPr>
                <w:rStyle w:val="a6"/>
                <w:sz w:val="20"/>
                <w:szCs w:val="20"/>
              </w:rPr>
              <w:t xml:space="preserve"> </w:t>
            </w:r>
            <w:proofErr w:type="spellStart"/>
            <w:r w:rsidRPr="00065498">
              <w:rPr>
                <w:rStyle w:val="a6"/>
                <w:sz w:val="20"/>
                <w:szCs w:val="20"/>
              </w:rPr>
              <w:t>якості</w:t>
            </w:r>
            <w:proofErr w:type="spellEnd"/>
            <w:r w:rsidRPr="00065498">
              <w:rPr>
                <w:rStyle w:val="a6"/>
                <w:sz w:val="20"/>
                <w:szCs w:val="20"/>
              </w:rPr>
              <w:t xml:space="preserve"> </w:t>
            </w:r>
            <w:proofErr w:type="spellStart"/>
            <w:r w:rsidRPr="00065498">
              <w:rPr>
                <w:rStyle w:val="a6"/>
                <w:sz w:val="20"/>
                <w:szCs w:val="20"/>
              </w:rPr>
              <w:t>надання</w:t>
            </w:r>
            <w:proofErr w:type="spellEnd"/>
            <w:r w:rsidRPr="00065498">
              <w:rPr>
                <w:rStyle w:val="a6"/>
                <w:sz w:val="20"/>
                <w:szCs w:val="20"/>
              </w:rPr>
              <w:t xml:space="preserve"> </w:t>
            </w:r>
            <w:proofErr w:type="spellStart"/>
            <w:r w:rsidRPr="00065498">
              <w:rPr>
                <w:rStyle w:val="a6"/>
                <w:sz w:val="20"/>
                <w:szCs w:val="20"/>
              </w:rPr>
              <w:t>послуг</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pStyle w:val="11"/>
              <w:shd w:val="clear" w:color="auto" w:fill="auto"/>
              <w:spacing w:after="0"/>
              <w:ind w:left="132" w:right="132"/>
              <w:rPr>
                <w:i/>
                <w:iCs/>
                <w:color w:val="000000"/>
                <w:sz w:val="20"/>
                <w:szCs w:val="20"/>
                <w:shd w:val="clear" w:color="auto" w:fill="FFFFFF"/>
                <w:lang w:val="uk-UA" w:eastAsia="uk-UA" w:bidi="uk-UA"/>
              </w:rPr>
            </w:pPr>
            <w:r w:rsidRPr="00065498">
              <w:rPr>
                <w:sz w:val="20"/>
                <w:szCs w:val="20"/>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500F60" w:rsidRPr="00065498" w:rsidTr="006F2043">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500F60" w:rsidRPr="00065498" w:rsidRDefault="00500F60" w:rsidP="006F2043">
            <w:pPr>
              <w:pStyle w:val="11"/>
              <w:shd w:val="clear" w:color="auto" w:fill="auto"/>
              <w:spacing w:after="0" w:line="250" w:lineRule="exact"/>
              <w:ind w:left="113" w:right="113"/>
              <w:jc w:val="center"/>
              <w:rPr>
                <w:rStyle w:val="a6"/>
                <w:sz w:val="20"/>
                <w:szCs w:val="20"/>
                <w:lang w:val="uk-UA"/>
              </w:rPr>
            </w:pPr>
            <w:r w:rsidRPr="00065498">
              <w:rPr>
                <w:rStyle w:val="a6"/>
                <w:sz w:val="20"/>
                <w:szCs w:val="20"/>
                <w:lang w:val="uk-UA"/>
              </w:rPr>
              <w:t>Можливість постачання захищеним споживачам</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500F60" w:rsidRPr="00065498" w:rsidRDefault="00500F60" w:rsidP="006F2043">
            <w:pPr>
              <w:pStyle w:val="11"/>
              <w:shd w:val="clear" w:color="auto" w:fill="auto"/>
              <w:spacing w:after="0"/>
              <w:ind w:left="132" w:right="132"/>
              <w:rPr>
                <w:sz w:val="20"/>
                <w:szCs w:val="20"/>
                <w:lang w:val="uk-UA"/>
              </w:rPr>
            </w:pPr>
            <w:r w:rsidRPr="00065498">
              <w:rPr>
                <w:sz w:val="20"/>
                <w:szCs w:val="20"/>
                <w:lang w:val="uk-UA"/>
              </w:rPr>
              <w:t>Так, з врахуванням особливостей законодавства.</w:t>
            </w:r>
          </w:p>
        </w:tc>
      </w:tr>
      <w:tr w:rsidR="00B02164" w:rsidRPr="00065498" w:rsidTr="006F2043">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rStyle w:val="a6"/>
                <w:sz w:val="20"/>
                <w:szCs w:val="20"/>
              </w:rPr>
            </w:pPr>
            <w:r w:rsidRPr="00065498">
              <w:rPr>
                <w:b/>
                <w:sz w:val="20"/>
                <w:szCs w:val="20"/>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pStyle w:val="11"/>
              <w:shd w:val="clear" w:color="auto" w:fill="auto"/>
              <w:spacing w:after="0"/>
              <w:ind w:left="132" w:right="132" w:firstLine="132"/>
              <w:rPr>
                <w:sz w:val="20"/>
                <w:szCs w:val="20"/>
                <w:lang w:val="uk-UA"/>
              </w:rPr>
            </w:pPr>
            <w:r w:rsidRPr="00065498">
              <w:rPr>
                <w:sz w:val="20"/>
                <w:szCs w:val="20"/>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w:t>
            </w:r>
            <w:r w:rsidR="007205CE" w:rsidRPr="00065498">
              <w:rPr>
                <w:sz w:val="20"/>
                <w:szCs w:val="20"/>
                <w:lang w:val="uk-UA"/>
              </w:rPr>
              <w:t>ладається на строк до 31.12.2022</w:t>
            </w:r>
            <w:r w:rsidRPr="00065498">
              <w:rPr>
                <w:sz w:val="20"/>
                <w:szCs w:val="20"/>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B02164" w:rsidRPr="00065498" w:rsidRDefault="00B02164" w:rsidP="00B02164">
      <w:pPr>
        <w:tabs>
          <w:tab w:val="left" w:pos="226"/>
          <w:tab w:val="left" w:pos="851"/>
        </w:tabs>
        <w:spacing w:after="0" w:line="240" w:lineRule="auto"/>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b/>
          <w:sz w:val="20"/>
          <w:szCs w:val="20"/>
          <w:lang w:val="uk-UA"/>
        </w:rPr>
        <w:t xml:space="preserve">Врегулювання небалансів електричної енергії з урахуванням вимог «Нового ринку електроенергії». </w:t>
      </w:r>
      <w:r w:rsidRPr="00065498">
        <w:rPr>
          <w:rFonts w:ascii="Times New Roman" w:eastAsia="Times New Roman" w:hAnsi="Times New Roman" w:cs="Times New Roman"/>
          <w:sz w:val="20"/>
          <w:szCs w:val="20"/>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B02164" w:rsidRPr="00065498" w:rsidRDefault="00B02164" w:rsidP="00B02164">
      <w:pPr>
        <w:spacing w:after="0"/>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b/>
          <w:sz w:val="20"/>
          <w:szCs w:val="20"/>
          <w:lang w:val="uk-UA"/>
        </w:rPr>
        <w:t xml:space="preserve">Урахування пільг, субсидій: </w:t>
      </w:r>
      <w:r w:rsidRPr="00065498">
        <w:rPr>
          <w:rFonts w:ascii="Times New Roman" w:eastAsia="Times New Roman" w:hAnsi="Times New Roman" w:cs="Times New Roman"/>
          <w:sz w:val="20"/>
          <w:szCs w:val="20"/>
          <w:lang w:val="uk-UA"/>
        </w:rPr>
        <w:t>Не надаються.</w:t>
      </w:r>
    </w:p>
    <w:p w:rsidR="00B02164" w:rsidRPr="00065498" w:rsidRDefault="00B02164" w:rsidP="00B02164">
      <w:pPr>
        <w:spacing w:after="0"/>
        <w:ind w:firstLine="567"/>
        <w:jc w:val="both"/>
        <w:rPr>
          <w:rFonts w:ascii="Times New Roman" w:eastAsia="Times New Roman" w:hAnsi="Times New Roman" w:cs="Times New Roman"/>
          <w:b/>
          <w:sz w:val="20"/>
          <w:szCs w:val="20"/>
          <w:lang w:val="uk-UA"/>
        </w:rPr>
      </w:pPr>
      <w:r w:rsidRPr="00065498">
        <w:rPr>
          <w:rFonts w:ascii="Times New Roman" w:eastAsia="Times New Roman" w:hAnsi="Times New Roman" w:cs="Times New Roman"/>
          <w:b/>
          <w:sz w:val="20"/>
          <w:szCs w:val="20"/>
          <w:lang w:val="uk-UA"/>
        </w:rPr>
        <w:t>Інше:</w:t>
      </w:r>
    </w:p>
    <w:p w:rsidR="00B02164" w:rsidRPr="00065498" w:rsidRDefault="00B02164" w:rsidP="00B02164">
      <w:pPr>
        <w:tabs>
          <w:tab w:val="left" w:pos="820"/>
        </w:tabs>
        <w:spacing w:after="0"/>
        <w:ind w:right="80" w:firstLine="567"/>
        <w:jc w:val="both"/>
        <w:rPr>
          <w:rFonts w:ascii="Times New Roman" w:eastAsia="Wingdings" w:hAnsi="Times New Roman" w:cs="Times New Roman"/>
          <w:sz w:val="20"/>
          <w:szCs w:val="20"/>
          <w:vertAlign w:val="superscript"/>
          <w:lang w:val="uk-UA"/>
        </w:rPr>
      </w:pPr>
      <w:r w:rsidRPr="00065498">
        <w:rPr>
          <w:rFonts w:ascii="Times New Roman" w:eastAsia="Times New Roman" w:hAnsi="Times New Roman" w:cs="Times New Roman"/>
          <w:sz w:val="20"/>
          <w:szCs w:val="20"/>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B02164" w:rsidRPr="00065498" w:rsidRDefault="00B02164" w:rsidP="00B02164">
      <w:pPr>
        <w:tabs>
          <w:tab w:val="left" w:pos="820"/>
        </w:tabs>
        <w:spacing w:after="0"/>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засобами електронного зв’язку;</w:t>
      </w:r>
    </w:p>
    <w:p w:rsidR="00B02164" w:rsidRPr="00065498" w:rsidRDefault="00B02164" w:rsidP="00B02164">
      <w:pPr>
        <w:tabs>
          <w:tab w:val="left" w:pos="820"/>
        </w:tabs>
        <w:spacing w:after="0"/>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в центрі обслуговування.</w:t>
      </w:r>
    </w:p>
    <w:p w:rsidR="00B02164" w:rsidRPr="00065498" w:rsidRDefault="00B02164" w:rsidP="00B02164">
      <w:pPr>
        <w:spacing w:after="0"/>
        <w:ind w:right="80"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2E3D42" w:rsidRPr="00065498">
        <w:rPr>
          <w:rFonts w:ascii="Times New Roman" w:eastAsia="Times New Roman" w:hAnsi="Times New Roman" w:cs="Times New Roman"/>
          <w:sz w:val="20"/>
          <w:szCs w:val="20"/>
          <w:lang w:val="uk-UA"/>
        </w:rPr>
        <w:t xml:space="preserve">ТОВ "ЧЕРНІВЦІГАЗ ЗБУТ" - </w:t>
      </w:r>
      <w:r w:rsidR="002E3D42" w:rsidRPr="00065498">
        <w:rPr>
          <w:rFonts w:ascii="Times New Roman" w:eastAsia="Times New Roman" w:hAnsi="Times New Roman" w:cs="Times New Roman"/>
          <w:sz w:val="20"/>
          <w:szCs w:val="20"/>
          <w:lang w:val="en-US"/>
        </w:rPr>
        <w:t>www</w:t>
      </w:r>
      <w:r w:rsidR="002E3D42" w:rsidRPr="00065498">
        <w:rPr>
          <w:rFonts w:ascii="Times New Roman" w:eastAsia="Times New Roman" w:hAnsi="Times New Roman" w:cs="Times New Roman"/>
          <w:sz w:val="20"/>
          <w:szCs w:val="20"/>
        </w:rPr>
        <w:t>.cvgaszbut.com.ua.</w:t>
      </w:r>
      <w:r w:rsidRPr="00065498" w:rsidDel="00352996">
        <w:rPr>
          <w:rFonts w:ascii="Times New Roman" w:eastAsia="Times New Roman" w:hAnsi="Times New Roman" w:cs="Times New Roman"/>
          <w:sz w:val="20"/>
          <w:szCs w:val="20"/>
          <w:lang w:val="uk-UA"/>
        </w:rPr>
        <w:t xml:space="preserve"> </w:t>
      </w:r>
    </w:p>
    <w:p w:rsidR="002E3D42" w:rsidRPr="00065498" w:rsidRDefault="002E3D42" w:rsidP="00065498">
      <w:pPr>
        <w:spacing w:after="0"/>
        <w:jc w:val="center"/>
        <w:rPr>
          <w:rFonts w:ascii="Times New Roman" w:eastAsia="Times New Roman" w:hAnsi="Times New Roman" w:cs="Times New Roman"/>
          <w:b/>
          <w:sz w:val="20"/>
          <w:szCs w:val="20"/>
          <w:lang w:val="uk-UA"/>
        </w:rPr>
      </w:pPr>
      <w:r w:rsidRPr="00065498">
        <w:rPr>
          <w:rFonts w:ascii="Times New Roman" w:eastAsia="Times New Roman" w:hAnsi="Times New Roman" w:cs="Times New Roman"/>
          <w:b/>
          <w:sz w:val="20"/>
          <w:szCs w:val="20"/>
          <w:lang w:val="uk-UA"/>
        </w:rPr>
        <w:t>Постач</w:t>
      </w:r>
      <w:r w:rsidR="00065498" w:rsidRPr="00065498">
        <w:rPr>
          <w:rFonts w:ascii="Times New Roman" w:eastAsia="Times New Roman" w:hAnsi="Times New Roman" w:cs="Times New Roman"/>
          <w:b/>
          <w:sz w:val="20"/>
          <w:szCs w:val="20"/>
          <w:lang w:val="uk-UA"/>
        </w:rPr>
        <w:t>а</w:t>
      </w:r>
      <w:r w:rsidRPr="00065498">
        <w:rPr>
          <w:rFonts w:ascii="Times New Roman" w:eastAsia="Times New Roman" w:hAnsi="Times New Roman" w:cs="Times New Roman"/>
          <w:b/>
          <w:sz w:val="20"/>
          <w:szCs w:val="20"/>
          <w:lang w:val="uk-UA"/>
        </w:rPr>
        <w:t xml:space="preserve">льник: </w:t>
      </w:r>
      <w:r w:rsidRPr="00065498">
        <w:rPr>
          <w:rFonts w:ascii="Times New Roman" w:eastAsia="Times New Roman" w:hAnsi="Times New Roman" w:cs="Times New Roman"/>
          <w:b/>
          <w:sz w:val="20"/>
          <w:szCs w:val="20"/>
          <w:lang w:val="uk-UA"/>
        </w:rPr>
        <w:tab/>
      </w:r>
      <w:r w:rsidRPr="00065498">
        <w:rPr>
          <w:rFonts w:ascii="Times New Roman" w:eastAsia="Times New Roman" w:hAnsi="Times New Roman" w:cs="Times New Roman"/>
          <w:b/>
          <w:sz w:val="20"/>
          <w:szCs w:val="20"/>
          <w:lang w:val="uk-UA"/>
        </w:rPr>
        <w:tab/>
      </w:r>
      <w:r w:rsidRPr="00065498">
        <w:rPr>
          <w:rFonts w:ascii="Times New Roman" w:eastAsia="Times New Roman" w:hAnsi="Times New Roman" w:cs="Times New Roman"/>
          <w:b/>
          <w:sz w:val="20"/>
          <w:szCs w:val="20"/>
          <w:lang w:val="uk-UA"/>
        </w:rPr>
        <w:tab/>
      </w:r>
      <w:r w:rsidRPr="00065498">
        <w:rPr>
          <w:rFonts w:ascii="Times New Roman" w:eastAsia="Times New Roman" w:hAnsi="Times New Roman" w:cs="Times New Roman"/>
          <w:b/>
          <w:sz w:val="20"/>
          <w:szCs w:val="20"/>
          <w:lang w:val="uk-UA"/>
        </w:rPr>
        <w:tab/>
      </w:r>
      <w:r w:rsidRPr="00065498">
        <w:rPr>
          <w:rFonts w:ascii="Times New Roman" w:eastAsia="Times New Roman" w:hAnsi="Times New Roman" w:cs="Times New Roman"/>
          <w:b/>
          <w:sz w:val="20"/>
          <w:szCs w:val="20"/>
          <w:lang w:val="uk-UA"/>
        </w:rPr>
        <w:tab/>
      </w:r>
      <w:r w:rsidRPr="00065498">
        <w:rPr>
          <w:rFonts w:ascii="Times New Roman" w:eastAsia="Times New Roman" w:hAnsi="Times New Roman" w:cs="Times New Roman"/>
          <w:b/>
          <w:sz w:val="20"/>
          <w:szCs w:val="20"/>
          <w:lang w:val="uk-UA"/>
        </w:rPr>
        <w:tab/>
        <w:t>Споживач:</w:t>
      </w:r>
    </w:p>
    <w:p w:rsidR="002E3D42" w:rsidRPr="00065498" w:rsidRDefault="002E3D42" w:rsidP="00065498">
      <w:pPr>
        <w:pStyle w:val="21"/>
        <w:spacing w:line="276" w:lineRule="auto"/>
        <w:ind w:right="5233" w:firstLine="0"/>
        <w:jc w:val="center"/>
        <w:rPr>
          <w:rFonts w:ascii="Times New Roman" w:hAnsi="Times New Roman" w:cs="Times New Roman"/>
          <w:b/>
          <w:color w:val="000000"/>
          <w:sz w:val="20"/>
          <w:szCs w:val="20"/>
          <w:lang w:val="uk-UA" w:eastAsia="uk-UA" w:bidi="uk-UA"/>
        </w:rPr>
      </w:pPr>
      <w:r w:rsidRPr="00065498">
        <w:rPr>
          <w:rFonts w:ascii="Times New Roman" w:hAnsi="Times New Roman" w:cs="Times New Roman"/>
          <w:b/>
          <w:color w:val="000000"/>
          <w:sz w:val="20"/>
          <w:szCs w:val="20"/>
          <w:lang w:val="uk-UA" w:eastAsia="uk-UA" w:bidi="uk-UA"/>
        </w:rPr>
        <w:t>Товариство з обмеженою відповідальністю</w:t>
      </w:r>
    </w:p>
    <w:p w:rsidR="002E3D42" w:rsidRPr="00065498" w:rsidRDefault="002E3D42" w:rsidP="00065498">
      <w:pPr>
        <w:pStyle w:val="21"/>
        <w:spacing w:line="276" w:lineRule="auto"/>
        <w:ind w:right="5233" w:firstLine="0"/>
        <w:jc w:val="center"/>
        <w:rPr>
          <w:rFonts w:ascii="Times New Roman" w:hAnsi="Times New Roman" w:cs="Times New Roman"/>
          <w:b/>
          <w:sz w:val="20"/>
          <w:szCs w:val="20"/>
          <w:lang w:val="uk-UA"/>
        </w:rPr>
      </w:pPr>
      <w:r w:rsidRPr="00065498">
        <w:rPr>
          <w:rFonts w:ascii="Times New Roman" w:hAnsi="Times New Roman" w:cs="Times New Roman"/>
          <w:b/>
          <w:color w:val="000000"/>
          <w:sz w:val="20"/>
          <w:szCs w:val="20"/>
          <w:lang w:val="uk-UA" w:eastAsia="uk-UA" w:bidi="uk-UA"/>
        </w:rPr>
        <w:t>"ЧЕРНІВЦІГАЗ ЗБУТ''</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ЕІС-Код: 56Х930000000310Е</w:t>
      </w:r>
    </w:p>
    <w:p w:rsidR="002E3D42" w:rsidRPr="00065498" w:rsidRDefault="002E3D42" w:rsidP="00065498">
      <w:pPr>
        <w:pStyle w:val="21"/>
        <w:tabs>
          <w:tab w:val="left" w:pos="5245"/>
        </w:tabs>
        <w:spacing w:line="276" w:lineRule="auto"/>
        <w:ind w:right="5233" w:firstLine="0"/>
        <w:contextualSpacing/>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Адреса: 58018 м. Чернівці, вул. </w:t>
      </w:r>
      <w:proofErr w:type="spellStart"/>
      <w:r w:rsidRPr="00065498">
        <w:rPr>
          <w:rFonts w:ascii="Times New Roman" w:eastAsia="Times New Roman" w:hAnsi="Times New Roman" w:cs="Times New Roman"/>
          <w:sz w:val="20"/>
          <w:szCs w:val="20"/>
          <w:lang w:val="uk-UA"/>
        </w:rPr>
        <w:t>Воробкевича</w:t>
      </w:r>
      <w:proofErr w:type="spellEnd"/>
      <w:r w:rsidRPr="00065498">
        <w:rPr>
          <w:rFonts w:ascii="Times New Roman" w:eastAsia="Times New Roman" w:hAnsi="Times New Roman" w:cs="Times New Roman"/>
          <w:sz w:val="20"/>
          <w:szCs w:val="20"/>
          <w:lang w:val="uk-UA"/>
        </w:rPr>
        <w:t xml:space="preserve"> Сидора, 1А</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proofErr w:type="spellStart"/>
      <w:r w:rsidRPr="00065498">
        <w:rPr>
          <w:rFonts w:ascii="Times New Roman" w:eastAsia="Times New Roman" w:hAnsi="Times New Roman" w:cs="Times New Roman"/>
          <w:sz w:val="20"/>
          <w:szCs w:val="20"/>
          <w:lang w:val="uk-UA"/>
        </w:rPr>
        <w:t>Рах</w:t>
      </w:r>
      <w:proofErr w:type="spellEnd"/>
      <w:r w:rsidRPr="00065498">
        <w:rPr>
          <w:rFonts w:ascii="Times New Roman" w:eastAsia="Times New Roman" w:hAnsi="Times New Roman" w:cs="Times New Roman"/>
          <w:sz w:val="20"/>
          <w:szCs w:val="20"/>
          <w:lang w:val="uk-UA"/>
        </w:rPr>
        <w:t xml:space="preserve"> №UА563563340000026034304431446 в АТ "ДЕРЖАВНИЙ ОЩАДНИЙ БАНК УКРАЇНИ"</w:t>
      </w:r>
      <w:r w:rsidR="00065498">
        <w:rPr>
          <w:rFonts w:ascii="Times New Roman" w:eastAsia="Times New Roman" w:hAnsi="Times New Roman" w:cs="Times New Roman"/>
          <w:sz w:val="20"/>
          <w:szCs w:val="20"/>
          <w:lang w:val="uk-UA"/>
        </w:rPr>
        <w:t xml:space="preserve"> </w:t>
      </w:r>
      <w:r w:rsidRPr="00065498">
        <w:rPr>
          <w:rFonts w:ascii="Times New Roman" w:eastAsia="Times New Roman" w:hAnsi="Times New Roman" w:cs="Times New Roman"/>
          <w:sz w:val="20"/>
          <w:szCs w:val="20"/>
          <w:lang w:val="uk-UA"/>
        </w:rPr>
        <w:t>м. Чернівці" МФО:356334</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ЄДРПОУ: 39584988</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ТОВ "ЧЕРНІВЦІГАЗ ЗБУТ'' є платником податку на прибуток на загальних підставах</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proofErr w:type="spellStart"/>
      <w:r w:rsidRPr="00065498">
        <w:rPr>
          <w:rFonts w:ascii="Times New Roman" w:eastAsia="Times New Roman" w:hAnsi="Times New Roman" w:cs="Times New Roman"/>
          <w:sz w:val="20"/>
          <w:szCs w:val="20"/>
          <w:lang w:val="uk-UA"/>
        </w:rPr>
        <w:t>тел</w:t>
      </w:r>
      <w:proofErr w:type="spellEnd"/>
      <w:r w:rsidRPr="00065498">
        <w:rPr>
          <w:rFonts w:ascii="Times New Roman" w:eastAsia="Times New Roman" w:hAnsi="Times New Roman" w:cs="Times New Roman"/>
          <w:sz w:val="20"/>
          <w:szCs w:val="20"/>
          <w:lang w:val="uk-UA"/>
        </w:rPr>
        <w:t xml:space="preserve">.:(0372) 58-72-32 </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Email:</w:t>
      </w:r>
      <w:hyperlink r:id="rId4" w:history="1">
        <w:r w:rsidRPr="00065498">
          <w:rPr>
            <w:rFonts w:ascii="Times New Roman" w:eastAsia="Times New Roman" w:hAnsi="Times New Roman" w:cs="Times New Roman"/>
            <w:sz w:val="20"/>
            <w:szCs w:val="20"/>
            <w:lang w:val="uk-UA"/>
          </w:rPr>
          <w:t>office@cvgaszbut.104.ua</w:t>
        </w:r>
      </w:hyperlink>
    </w:p>
    <w:p w:rsidR="002E3D42" w:rsidRPr="00065498" w:rsidRDefault="00065498" w:rsidP="00065498">
      <w:pPr>
        <w:pStyle w:val="21"/>
        <w:spacing w:line="276" w:lineRule="auto"/>
        <w:ind w:right="5233" w:firstLine="0"/>
        <w:contextualSpacing/>
        <w:rPr>
          <w:rFonts w:ascii="Times New Roman" w:hAnsi="Times New Roman" w:cs="Times New Roman"/>
          <w:b/>
          <w:sz w:val="20"/>
          <w:szCs w:val="20"/>
        </w:rPr>
      </w:pPr>
      <w:hyperlink r:id="rId5" w:history="1">
        <w:r w:rsidR="002E3D42" w:rsidRPr="00065498">
          <w:rPr>
            <w:rFonts w:ascii="Times New Roman" w:eastAsia="Times New Roman" w:hAnsi="Times New Roman" w:cs="Times New Roman"/>
            <w:sz w:val="20"/>
            <w:szCs w:val="20"/>
            <w:lang w:val="uk-UA"/>
          </w:rPr>
          <w:t>https://cvgaszbut.com.ua</w:t>
        </w:r>
      </w:hyperlink>
    </w:p>
    <w:p w:rsidR="002E3D42" w:rsidRPr="00065498" w:rsidRDefault="002E3D42" w:rsidP="002E3D42">
      <w:pPr>
        <w:pStyle w:val="a9"/>
        <w:spacing w:before="0" w:beforeAutospacing="0" w:after="0" w:afterAutospacing="0"/>
        <w:ind w:right="5375"/>
        <w:rPr>
          <w:b/>
          <w:sz w:val="20"/>
          <w:szCs w:val="20"/>
        </w:rPr>
      </w:pPr>
      <w:r w:rsidRPr="00065498">
        <w:rPr>
          <w:b/>
          <w:sz w:val="20"/>
          <w:szCs w:val="20"/>
        </w:rPr>
        <w:t>Директор</w:t>
      </w:r>
    </w:p>
    <w:p w:rsidR="002E3D42" w:rsidRPr="00065498" w:rsidRDefault="002E3D42" w:rsidP="002E3D42">
      <w:pPr>
        <w:pStyle w:val="a9"/>
        <w:spacing w:before="0" w:beforeAutospacing="0" w:after="0" w:afterAutospacing="0"/>
        <w:ind w:right="5375"/>
        <w:rPr>
          <w:sz w:val="20"/>
          <w:szCs w:val="20"/>
        </w:rPr>
      </w:pPr>
      <w:r w:rsidRPr="00065498">
        <w:rPr>
          <w:b/>
          <w:sz w:val="20"/>
          <w:szCs w:val="20"/>
        </w:rPr>
        <w:t xml:space="preserve">_______________________________ </w:t>
      </w:r>
    </w:p>
    <w:p w:rsidR="002E3D42" w:rsidRPr="00065498" w:rsidRDefault="002E3D42" w:rsidP="002E3D42">
      <w:pPr>
        <w:ind w:left="284" w:right="5375"/>
        <w:rPr>
          <w:rFonts w:ascii="Times New Roman" w:eastAsia="Times New Roman" w:hAnsi="Times New Roman" w:cs="Times New Roman"/>
          <w:sz w:val="20"/>
          <w:szCs w:val="20"/>
          <w:lang w:val="uk-UA"/>
        </w:rPr>
      </w:pPr>
      <w:r w:rsidRPr="00065498">
        <w:rPr>
          <w:rFonts w:ascii="Times New Roman" w:hAnsi="Times New Roman" w:cs="Times New Roman"/>
          <w:sz w:val="20"/>
          <w:szCs w:val="20"/>
        </w:rPr>
        <w:t>М.П.</w:t>
      </w:r>
    </w:p>
    <w:p w:rsidR="00C93D9B" w:rsidRPr="00065498" w:rsidRDefault="00C93D9B">
      <w:pPr>
        <w:rPr>
          <w:rFonts w:ascii="Times New Roman" w:hAnsi="Times New Roman" w:cs="Times New Roman"/>
          <w:sz w:val="20"/>
          <w:szCs w:val="20"/>
        </w:rPr>
      </w:pPr>
      <w:bookmarkStart w:id="1" w:name="_GoBack"/>
      <w:bookmarkEnd w:id="1"/>
    </w:p>
    <w:sectPr w:rsidR="00C93D9B" w:rsidRPr="00065498" w:rsidSect="00AA6FF0">
      <w:pgSz w:w="11906" w:h="16838"/>
      <w:pgMar w:top="426" w:right="566" w:bottom="567"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7D"/>
    <w:rsid w:val="00065498"/>
    <w:rsid w:val="002E3D42"/>
    <w:rsid w:val="00500F60"/>
    <w:rsid w:val="005E457D"/>
    <w:rsid w:val="007205CE"/>
    <w:rsid w:val="00B02164"/>
    <w:rsid w:val="00C93D9B"/>
    <w:rsid w:val="00EB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B4481-EA49-4FDE-8DDC-0D79F75D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2164"/>
    <w:pPr>
      <w:ind w:left="720"/>
      <w:contextualSpacing/>
    </w:pPr>
  </w:style>
  <w:style w:type="character" w:customStyle="1" w:styleId="1">
    <w:name w:val="Основной текст Знак1"/>
    <w:basedOn w:val="a0"/>
    <w:link w:val="a5"/>
    <w:uiPriority w:val="99"/>
    <w:rsid w:val="00B02164"/>
    <w:rPr>
      <w:rFonts w:ascii="Times New Roman" w:hAnsi="Times New Roman" w:cs="Times New Roman"/>
      <w:spacing w:val="10"/>
      <w:sz w:val="19"/>
      <w:szCs w:val="19"/>
      <w:shd w:val="clear" w:color="auto" w:fill="FFFFFF"/>
    </w:rPr>
  </w:style>
  <w:style w:type="character" w:customStyle="1" w:styleId="a6">
    <w:name w:val="Основной текст + Полужирный"/>
    <w:aliases w:val="Интервал 0 pt3"/>
    <w:basedOn w:val="1"/>
    <w:rsid w:val="00B02164"/>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B02164"/>
    <w:rPr>
      <w:rFonts w:ascii="Times New Roman" w:hAnsi="Times New Roman" w:cs="Times New Roman"/>
      <w:b/>
      <w:bCs/>
      <w:spacing w:val="0"/>
      <w:sz w:val="21"/>
      <w:szCs w:val="21"/>
      <w:shd w:val="clear" w:color="auto" w:fill="FFFFFF"/>
    </w:rPr>
  </w:style>
  <w:style w:type="paragraph" w:styleId="a5">
    <w:name w:val="Body Text"/>
    <w:basedOn w:val="a"/>
    <w:link w:val="1"/>
    <w:uiPriority w:val="99"/>
    <w:rsid w:val="00B02164"/>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7">
    <w:name w:val="Основной текст Знак"/>
    <w:basedOn w:val="a0"/>
    <w:uiPriority w:val="99"/>
    <w:semiHidden/>
    <w:rsid w:val="00B02164"/>
  </w:style>
  <w:style w:type="character" w:customStyle="1" w:styleId="a8">
    <w:name w:val="Подпись к таблице"/>
    <w:basedOn w:val="a0"/>
    <w:uiPriority w:val="99"/>
    <w:rsid w:val="00B02164"/>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B02164"/>
    <w:rPr>
      <w:rFonts w:ascii="Times New Roman" w:hAnsi="Times New Roman" w:cs="Times New Roman"/>
      <w:spacing w:val="10"/>
      <w:sz w:val="19"/>
      <w:szCs w:val="19"/>
      <w:u w:val="single"/>
      <w:shd w:val="clear" w:color="auto" w:fill="FFFFFF"/>
    </w:rPr>
  </w:style>
  <w:style w:type="paragraph" w:styleId="a9">
    <w:name w:val="Normal (Web)"/>
    <w:basedOn w:val="a"/>
    <w:rsid w:val="00B02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1"/>
    <w:rsid w:val="00B02164"/>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Курсив"/>
    <w:basedOn w:val="aa"/>
    <w:rsid w:val="00B02164"/>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a"/>
    <w:rsid w:val="00B02164"/>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2E3D42"/>
    <w:rPr>
      <w:rFonts w:ascii="Arial" w:eastAsia="Arial" w:hAnsi="Arial" w:cs="Arial"/>
      <w:sz w:val="16"/>
      <w:szCs w:val="16"/>
      <w:shd w:val="clear" w:color="auto" w:fill="FFFFFF"/>
    </w:rPr>
  </w:style>
  <w:style w:type="paragraph" w:customStyle="1" w:styleId="21">
    <w:name w:val="Основной текст (2)"/>
    <w:basedOn w:val="a"/>
    <w:link w:val="20"/>
    <w:rsid w:val="002E3D42"/>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vgaszbut.com.ua" TargetMode="External"/><Relationship Id="rId4" Type="http://schemas.openxmlformats.org/officeDocument/2006/relationships/hyperlink" Target="mailto:office@cvgaszbut.10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Гончарюк Сергій Олександрович</dc:creator>
  <cp:keywords/>
  <dc:description/>
  <cp:lastModifiedBy>Гончарюк Сергій Олександрович</cp:lastModifiedBy>
  <cp:revision>8</cp:revision>
  <dcterms:created xsi:type="dcterms:W3CDTF">2021-09-24T11:45:00Z</dcterms:created>
  <dcterms:modified xsi:type="dcterms:W3CDTF">2022-01-21T11:02:00Z</dcterms:modified>
</cp:coreProperties>
</file>